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E1" w:rsidRDefault="00EA4B64">
      <w:pPr>
        <w:pStyle w:val="2"/>
        <w:shd w:val="clear" w:color="auto" w:fill="auto"/>
        <w:spacing w:after="313" w:line="220" w:lineRule="exact"/>
        <w:ind w:left="3320"/>
      </w:pPr>
      <w:r>
        <w:t>ПСКОВСКАЯ ОБЛАСТЬ</w:t>
      </w:r>
    </w:p>
    <w:p w:rsidR="005878E1" w:rsidRDefault="00EA4B64">
      <w:pPr>
        <w:pStyle w:val="2"/>
        <w:shd w:val="clear" w:color="auto" w:fill="auto"/>
        <w:spacing w:after="313" w:line="220" w:lineRule="exact"/>
        <w:ind w:left="2140"/>
      </w:pPr>
      <w:r>
        <w:t>АДМИНИСТРАЦИЯ ГОРОДА ВЕЛИКИЕ ЛУКИ</w:t>
      </w:r>
    </w:p>
    <w:p w:rsidR="005878E1" w:rsidRDefault="00EA4B64">
      <w:pPr>
        <w:pStyle w:val="21"/>
        <w:shd w:val="clear" w:color="auto" w:fill="auto"/>
        <w:spacing w:before="0" w:after="8" w:line="220" w:lineRule="exact"/>
        <w:ind w:left="20"/>
      </w:pPr>
      <w:r>
        <w:t>комиссия по предупреждению и ликвидации чрезвычайных ситуаций и обеспечению</w:t>
      </w:r>
    </w:p>
    <w:p w:rsidR="005878E1" w:rsidRDefault="00EA4B64">
      <w:pPr>
        <w:pStyle w:val="21"/>
        <w:shd w:val="clear" w:color="auto" w:fill="auto"/>
        <w:spacing w:before="0" w:after="292" w:line="220" w:lineRule="exact"/>
        <w:ind w:left="3320"/>
      </w:pPr>
      <w:r>
        <w:t>пожарной безопасности</w:t>
      </w:r>
    </w:p>
    <w:p w:rsidR="005878E1" w:rsidRDefault="00EA4B64">
      <w:pPr>
        <w:pStyle w:val="10"/>
        <w:keepNext/>
        <w:keepLines/>
        <w:shd w:val="clear" w:color="auto" w:fill="auto"/>
        <w:spacing w:before="0" w:after="0" w:line="240" w:lineRule="exact"/>
        <w:ind w:left="3320"/>
      </w:pPr>
      <w:bookmarkStart w:id="0" w:name="bookmark0"/>
      <w:r>
        <w:t>РАСПОРЯЖЕНИЕ</w:t>
      </w:r>
      <w:bookmarkEnd w:id="0"/>
    </w:p>
    <w:p w:rsidR="00E37D8D" w:rsidRDefault="00EA4B64">
      <w:pPr>
        <w:pStyle w:val="2"/>
        <w:shd w:val="clear" w:color="auto" w:fill="auto"/>
        <w:spacing w:after="236" w:line="269" w:lineRule="exact"/>
        <w:ind w:left="20" w:right="40"/>
        <w:rPr>
          <w:lang w:val="ru-RU"/>
        </w:rPr>
      </w:pPr>
      <w:r>
        <w:t xml:space="preserve">от 28 апреля 2011 года № 7 </w:t>
      </w:r>
    </w:p>
    <w:p w:rsidR="005878E1" w:rsidRDefault="00EA4B64">
      <w:pPr>
        <w:pStyle w:val="2"/>
        <w:shd w:val="clear" w:color="auto" w:fill="auto"/>
        <w:spacing w:after="236" w:line="269" w:lineRule="exact"/>
        <w:ind w:left="20" w:right="40"/>
      </w:pPr>
      <w:r>
        <w:t>г. Великие Луки</w:t>
      </w:r>
    </w:p>
    <w:p w:rsidR="005878E1" w:rsidRDefault="00EA4B64">
      <w:pPr>
        <w:pStyle w:val="2"/>
        <w:shd w:val="clear" w:color="auto" w:fill="auto"/>
        <w:spacing w:after="536" w:line="274" w:lineRule="exact"/>
        <w:ind w:left="20" w:right="4880"/>
        <w:jc w:val="both"/>
      </w:pPr>
      <w:r>
        <w:t>О составе оперативной группы по обеспечению пожарной безопасности на территории МО «Город Великие Луки» в весенне-летний пожароопасный период 2011 года</w:t>
      </w:r>
    </w:p>
    <w:p w:rsidR="005878E1" w:rsidRDefault="00EA4B64">
      <w:pPr>
        <w:pStyle w:val="2"/>
        <w:shd w:val="clear" w:color="auto" w:fill="auto"/>
        <w:spacing w:after="240" w:line="278" w:lineRule="exact"/>
        <w:ind w:left="20" w:right="40" w:firstLine="860"/>
        <w:jc w:val="both"/>
      </w:pPr>
      <w:r>
        <w:t xml:space="preserve">Во исполнение распоряжения КЧС и ПБ Администрации Псковской области от 23 марта 2011 № 10, распоряжения </w:t>
      </w:r>
      <w:r>
        <w:t>КЧС и ПБ Администрации города Великие Луки от 11.04.2011 № 3 «Об усилении пожарной безопасности на территории МО «Город Великие Луки» в весенне-летний период 2011 года», в целях осуществления контроля за исполнением мероприятий в пожароопасный период:</w:t>
      </w:r>
    </w:p>
    <w:p w:rsidR="005878E1" w:rsidRDefault="00EA4B64">
      <w:pPr>
        <w:pStyle w:val="2"/>
        <w:shd w:val="clear" w:color="auto" w:fill="auto"/>
        <w:spacing w:after="0" w:line="278" w:lineRule="exact"/>
        <w:ind w:left="20" w:right="40" w:firstLine="1220"/>
        <w:jc w:val="both"/>
      </w:pPr>
      <w:r>
        <w:t>1.Создать городскую оперативную группу комиссии по предупреждению и ликвидации чрезвычайных ситуаций и обеспечению пожарной безопасности Администрации города Великие Луки для осуществления контроля за исполнением мероприятий в пожароопасный период с 28.04.</w:t>
      </w:r>
      <w:r>
        <w:t>2011 и по окончанию пожароопасного периода в следующем составе:</w:t>
      </w:r>
    </w:p>
    <w:p w:rsidR="005878E1" w:rsidRDefault="00EA4B64" w:rsidP="00E37D8D">
      <w:pPr>
        <w:pStyle w:val="2"/>
        <w:shd w:val="clear" w:color="auto" w:fill="auto"/>
        <w:spacing w:after="0" w:line="274" w:lineRule="exact"/>
        <w:ind w:left="20" w:right="40" w:firstLine="860"/>
      </w:pPr>
      <w:r>
        <w:t>Руководитель оперативной группы: Мелещенко Виктор Иванович - заместитель председателя - начальник отдела ГО и ЧС</w:t>
      </w:r>
      <w:r w:rsidR="00E37D8D">
        <w:rPr>
          <w:lang w:val="ru-RU"/>
        </w:rPr>
        <w:t xml:space="preserve"> </w:t>
      </w:r>
      <w:r>
        <w:t xml:space="preserve">комитета по вопросам ГО, ЧС и </w:t>
      </w:r>
      <w:r>
        <w:rPr>
          <w:lang w:val="en-US"/>
        </w:rPr>
        <w:t>MP</w:t>
      </w:r>
      <w:r w:rsidRPr="003C760A">
        <w:rPr>
          <w:lang w:val="ru-RU"/>
        </w:rPr>
        <w:t xml:space="preserve"> </w:t>
      </w:r>
      <w:r>
        <w:t>Администрации города Великие Луки.</w:t>
      </w:r>
    </w:p>
    <w:p w:rsidR="00E37D8D" w:rsidRDefault="00EA4B64" w:rsidP="00E37D8D">
      <w:pPr>
        <w:pStyle w:val="2"/>
        <w:shd w:val="clear" w:color="auto" w:fill="auto"/>
        <w:spacing w:after="0" w:line="274" w:lineRule="exact"/>
        <w:ind w:left="20" w:right="380" w:firstLine="860"/>
        <w:rPr>
          <w:lang w:val="ru-RU"/>
        </w:rPr>
      </w:pPr>
      <w:r>
        <w:t>Члены опера</w:t>
      </w:r>
      <w:r>
        <w:t xml:space="preserve">тивной группы: </w:t>
      </w:r>
    </w:p>
    <w:p w:rsidR="00E37D8D" w:rsidRDefault="00EA4B64" w:rsidP="00E37D8D">
      <w:pPr>
        <w:pStyle w:val="2"/>
        <w:shd w:val="clear" w:color="auto" w:fill="auto"/>
        <w:spacing w:after="0" w:line="274" w:lineRule="exact"/>
        <w:ind w:left="20" w:right="380"/>
        <w:rPr>
          <w:lang w:val="ru-RU"/>
        </w:rPr>
      </w:pPr>
      <w:r>
        <w:t xml:space="preserve">Дубинин Сергей Викторович - начальник оперативного отдела комитета </w:t>
      </w:r>
      <w:r>
        <w:t xml:space="preserve">ГО, ЧС </w:t>
      </w:r>
      <w:r>
        <w:t xml:space="preserve">и </w:t>
      </w:r>
      <w:r>
        <w:rPr>
          <w:lang w:val="en-US"/>
        </w:rPr>
        <w:t>MP</w:t>
      </w:r>
      <w:r w:rsidR="00E37D8D">
        <w:rPr>
          <w:lang w:val="ru-RU"/>
        </w:rPr>
        <w:t xml:space="preserve">       </w:t>
      </w:r>
    </w:p>
    <w:p w:rsidR="00E37D8D" w:rsidRDefault="00E37D8D" w:rsidP="00E37D8D">
      <w:pPr>
        <w:pStyle w:val="2"/>
        <w:shd w:val="clear" w:color="auto" w:fill="auto"/>
        <w:spacing w:after="0" w:line="274" w:lineRule="exact"/>
        <w:ind w:left="20" w:right="38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EA4B64">
        <w:t xml:space="preserve">Администрации города Великие Луки, </w:t>
      </w:r>
    </w:p>
    <w:p w:rsidR="00E37D8D" w:rsidRDefault="00EA4B64" w:rsidP="00E37D8D">
      <w:pPr>
        <w:pStyle w:val="2"/>
        <w:shd w:val="clear" w:color="auto" w:fill="auto"/>
        <w:spacing w:after="0" w:line="274" w:lineRule="exact"/>
        <w:ind w:right="380"/>
        <w:rPr>
          <w:lang w:val="ru-RU"/>
        </w:rPr>
      </w:pPr>
      <w:r>
        <w:t xml:space="preserve">Овечкин Алексей Владимирович - заместитель начальника ГУ «2 ОФПС по </w:t>
      </w:r>
      <w:r w:rsidR="00E37D8D">
        <w:rPr>
          <w:lang w:val="ru-RU"/>
        </w:rPr>
        <w:t xml:space="preserve"> </w:t>
      </w:r>
    </w:p>
    <w:p w:rsidR="00E37D8D" w:rsidRDefault="00E37D8D" w:rsidP="00E37D8D">
      <w:pPr>
        <w:pStyle w:val="2"/>
        <w:shd w:val="clear" w:color="auto" w:fill="auto"/>
        <w:spacing w:after="0" w:line="274" w:lineRule="exact"/>
        <w:ind w:left="20" w:right="380" w:firstLine="860"/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EA4B64">
        <w:t>Псковской</w:t>
      </w:r>
      <w:r>
        <w:rPr>
          <w:lang w:val="ru-RU"/>
        </w:rPr>
        <w:t xml:space="preserve"> </w:t>
      </w:r>
      <w:r w:rsidR="00EA4B64">
        <w:t xml:space="preserve">области» ( по согласованию ), </w:t>
      </w:r>
    </w:p>
    <w:p w:rsidR="00E37D8D" w:rsidRDefault="00EA4B64" w:rsidP="00E37D8D">
      <w:pPr>
        <w:pStyle w:val="2"/>
        <w:shd w:val="clear" w:color="auto" w:fill="auto"/>
        <w:spacing w:after="0" w:line="274" w:lineRule="exact"/>
        <w:ind w:left="20" w:right="380"/>
        <w:rPr>
          <w:lang w:val="ru-RU"/>
        </w:rPr>
      </w:pPr>
      <w:r>
        <w:t>Каменков Дмитрий Ал</w:t>
      </w:r>
      <w:r>
        <w:t>ександрович - заместитель начальника отдела надзорной</w:t>
      </w:r>
      <w:r w:rsidR="00E37D8D">
        <w:rPr>
          <w:lang w:val="ru-RU"/>
        </w:rPr>
        <w:t xml:space="preserve"> </w:t>
      </w:r>
      <w:r>
        <w:t xml:space="preserve">деятельности </w:t>
      </w:r>
      <w:r w:rsidR="00E37D8D">
        <w:rPr>
          <w:lang w:val="ru-RU"/>
        </w:rPr>
        <w:t xml:space="preserve">   </w:t>
      </w:r>
    </w:p>
    <w:p w:rsidR="00E37D8D" w:rsidRDefault="00E37D8D" w:rsidP="00E37D8D">
      <w:pPr>
        <w:pStyle w:val="2"/>
        <w:shd w:val="clear" w:color="auto" w:fill="auto"/>
        <w:spacing w:after="0" w:line="274" w:lineRule="exact"/>
        <w:ind w:left="20" w:right="380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EA4B64">
        <w:t xml:space="preserve">(по согласованию ), </w:t>
      </w:r>
    </w:p>
    <w:p w:rsidR="00E37D8D" w:rsidRDefault="00EA4B64" w:rsidP="00E37D8D">
      <w:pPr>
        <w:pStyle w:val="2"/>
        <w:shd w:val="clear" w:color="auto" w:fill="auto"/>
        <w:spacing w:after="0" w:line="274" w:lineRule="exact"/>
        <w:ind w:left="20" w:right="380"/>
        <w:rPr>
          <w:lang w:val="ru-RU"/>
        </w:rPr>
      </w:pPr>
      <w:r>
        <w:t>Васильев Владимир Анатольевич - старший дознаватель отдела надзорной деятельности</w:t>
      </w:r>
      <w:r w:rsidR="00E37D8D">
        <w:rPr>
          <w:lang w:val="ru-RU"/>
        </w:rPr>
        <w:t xml:space="preserve">  </w:t>
      </w:r>
    </w:p>
    <w:p w:rsidR="00E37D8D" w:rsidRDefault="00E37D8D" w:rsidP="00E37D8D">
      <w:pPr>
        <w:pStyle w:val="2"/>
        <w:shd w:val="clear" w:color="auto" w:fill="auto"/>
        <w:spacing w:after="0" w:line="274" w:lineRule="exact"/>
        <w:ind w:left="20" w:right="38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>
        <w:t xml:space="preserve">(по согласованию ), </w:t>
      </w:r>
    </w:p>
    <w:p w:rsidR="005878E1" w:rsidRDefault="00EA4B64" w:rsidP="00E37D8D">
      <w:pPr>
        <w:pStyle w:val="2"/>
        <w:shd w:val="clear" w:color="auto" w:fill="auto"/>
        <w:spacing w:after="0" w:line="274" w:lineRule="exact"/>
        <w:ind w:left="20" w:right="380"/>
      </w:pPr>
      <w:r>
        <w:t>Перегримов Андрей Александрович - заместитель начальника службы пожа</w:t>
      </w:r>
      <w:r>
        <w:t>ротушения</w:t>
      </w:r>
    </w:p>
    <w:p w:rsidR="00E37D8D" w:rsidRDefault="00EA4B64">
      <w:pPr>
        <w:pStyle w:val="2"/>
        <w:shd w:val="clear" w:color="auto" w:fill="auto"/>
        <w:spacing w:after="0" w:line="278" w:lineRule="exact"/>
        <w:ind w:left="20" w:right="40" w:firstLine="3300"/>
        <w:rPr>
          <w:lang w:val="ru-RU"/>
        </w:rPr>
      </w:pPr>
      <w:r>
        <w:t xml:space="preserve">ГУ «2 ОФПС по Псковской области», </w:t>
      </w:r>
    </w:p>
    <w:p w:rsidR="005878E1" w:rsidRDefault="00EA4B64" w:rsidP="00E37D8D">
      <w:pPr>
        <w:pStyle w:val="2"/>
        <w:shd w:val="clear" w:color="auto" w:fill="auto"/>
        <w:spacing w:after="0" w:line="278" w:lineRule="exact"/>
        <w:ind w:left="20" w:right="40"/>
      </w:pPr>
      <w:r>
        <w:t>Никифоров Юрий Анатольевич - начальник отдела МУ «Управление жилищно-</w:t>
      </w:r>
    </w:p>
    <w:p w:rsidR="005878E1" w:rsidRDefault="00EA4B64">
      <w:pPr>
        <w:pStyle w:val="2"/>
        <w:shd w:val="clear" w:color="auto" w:fill="auto"/>
        <w:spacing w:after="0" w:line="278" w:lineRule="exact"/>
        <w:ind w:left="3320" w:right="40"/>
      </w:pPr>
      <w:r>
        <w:t>коммунального хозяйства Администрации города Великие Луки.</w:t>
      </w:r>
    </w:p>
    <w:p w:rsidR="005878E1" w:rsidRDefault="00EA4B64">
      <w:pPr>
        <w:pStyle w:val="2"/>
        <w:numPr>
          <w:ilvl w:val="0"/>
          <w:numId w:val="1"/>
        </w:numPr>
        <w:shd w:val="clear" w:color="auto" w:fill="auto"/>
        <w:tabs>
          <w:tab w:val="left" w:pos="1542"/>
        </w:tabs>
        <w:spacing w:after="0" w:line="269" w:lineRule="exact"/>
        <w:ind w:left="40" w:right="20" w:firstLine="1020"/>
        <w:jc w:val="both"/>
      </w:pPr>
      <w:r>
        <w:t>Рекомендовать МУ «Управление жилищно-коммунального хозяйства Администрации города Великие Луки» ( Новиков А.Е.), отделу надзорной деятельности в городе Великие Луки ГУ МЧС России по Псковской области ( Назарову С.А. ) и ГУ «</w:t>
      </w:r>
      <w:r>
        <w:t xml:space="preserve">2 ОФПС по </w:t>
      </w:r>
      <w:r>
        <w:lastRenderedPageBreak/>
        <w:t xml:space="preserve">Псковской области» ( </w:t>
      </w:r>
      <w:r>
        <w:t>Гулякину С.В. ) для осуществления проверок и проведения мониторинга оперативной группе выделить служебный автотранспорт по графику.</w:t>
      </w:r>
    </w:p>
    <w:p w:rsidR="005878E1" w:rsidRDefault="00EA4B64">
      <w:pPr>
        <w:pStyle w:val="2"/>
        <w:numPr>
          <w:ilvl w:val="0"/>
          <w:numId w:val="1"/>
        </w:numPr>
        <w:shd w:val="clear" w:color="auto" w:fill="auto"/>
        <w:tabs>
          <w:tab w:val="left" w:pos="1686"/>
        </w:tabs>
        <w:spacing w:after="0" w:line="274" w:lineRule="exact"/>
        <w:ind w:left="40" w:right="20" w:firstLine="1020"/>
        <w:jc w:val="both"/>
      </w:pPr>
      <w:r>
        <w:t>Оперативной группе КЧС и ПБ Администрации города Великие Луки результаты проведения проверок и мониторинга состояния противо</w:t>
      </w:r>
      <w:r>
        <w:t>пожарного режима сообщать в комитет по вопросам ГО,</w:t>
      </w:r>
      <w:r w:rsidR="00E37D8D">
        <w:rPr>
          <w:lang w:val="ru-RU"/>
        </w:rPr>
        <w:t xml:space="preserve"> </w:t>
      </w:r>
      <w:r>
        <w:t xml:space="preserve">ЧС и </w:t>
      </w:r>
      <w:r>
        <w:rPr>
          <w:lang w:val="en-US"/>
        </w:rPr>
        <w:t>MP</w:t>
      </w:r>
      <w:r w:rsidRPr="003C760A">
        <w:rPr>
          <w:lang w:val="ru-RU"/>
        </w:rPr>
        <w:t xml:space="preserve"> </w:t>
      </w:r>
      <w:r>
        <w:t>Администрации города Великие Луки.</w:t>
      </w:r>
    </w:p>
    <w:p w:rsidR="005878E1" w:rsidRDefault="00EA4B64">
      <w:pPr>
        <w:pStyle w:val="2"/>
        <w:numPr>
          <w:ilvl w:val="0"/>
          <w:numId w:val="1"/>
        </w:numPr>
        <w:shd w:val="clear" w:color="auto" w:fill="auto"/>
        <w:tabs>
          <w:tab w:val="left" w:pos="1389"/>
        </w:tabs>
        <w:spacing w:after="0" w:line="274" w:lineRule="exact"/>
        <w:ind w:left="40" w:right="20" w:firstLine="1020"/>
        <w:jc w:val="both"/>
      </w:pPr>
      <w:r>
        <w:t xml:space="preserve">Отделу по связям с общественностью и информационному обеспечению Администрации города Великие Луки ( А.С. Андреева ) опубликовать настоящее распоряжение в газете </w:t>
      </w:r>
      <w:r>
        <w:t xml:space="preserve">«Великолукская правда Новости» и разместить в сети Интернет на официальном сайте Администрации города Великие Луки </w:t>
      </w:r>
      <w:hyperlink r:id="rId7" w:history="1">
        <w:r>
          <w:rPr>
            <w:rStyle w:val="a3"/>
            <w:lang w:val="en-US"/>
          </w:rPr>
          <w:t>www</w:t>
        </w:r>
        <w:r w:rsidRPr="003C760A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velikieluki</w:t>
        </w:r>
        <w:r w:rsidRPr="003C760A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3C760A">
        <w:rPr>
          <w:rStyle w:val="11"/>
          <w:lang w:val="ru-RU"/>
        </w:rPr>
        <w:t>.</w:t>
      </w:r>
    </w:p>
    <w:p w:rsidR="005878E1" w:rsidRPr="00E37D8D" w:rsidRDefault="00EA4B64">
      <w:pPr>
        <w:pStyle w:val="2"/>
        <w:numPr>
          <w:ilvl w:val="0"/>
          <w:numId w:val="1"/>
        </w:numPr>
        <w:shd w:val="clear" w:color="auto" w:fill="auto"/>
        <w:tabs>
          <w:tab w:val="left" w:pos="1350"/>
        </w:tabs>
        <w:spacing w:after="0" w:line="274" w:lineRule="exact"/>
        <w:ind w:left="40" w:right="20" w:firstLine="1020"/>
        <w:jc w:val="both"/>
      </w:pPr>
      <w:r>
        <w:t xml:space="preserve">Контроль за исполнением настоящего распоряжения возложить на первого заместителя </w:t>
      </w:r>
      <w:r>
        <w:t>главы Администрации города Великие Луки В.А. Рощина.</w:t>
      </w:r>
    </w:p>
    <w:p w:rsidR="00E37D8D" w:rsidRDefault="00E37D8D" w:rsidP="00E37D8D">
      <w:pPr>
        <w:pStyle w:val="2"/>
        <w:shd w:val="clear" w:color="auto" w:fill="auto"/>
        <w:tabs>
          <w:tab w:val="left" w:pos="1350"/>
        </w:tabs>
        <w:spacing w:after="0" w:line="274" w:lineRule="exact"/>
        <w:ind w:right="20"/>
        <w:jc w:val="both"/>
        <w:rPr>
          <w:lang w:val="ru-RU"/>
        </w:rPr>
      </w:pPr>
    </w:p>
    <w:p w:rsidR="00E37D8D" w:rsidRPr="00E37D8D" w:rsidRDefault="00E37D8D" w:rsidP="00E37D8D">
      <w:pPr>
        <w:pStyle w:val="2"/>
        <w:shd w:val="clear" w:color="auto" w:fill="auto"/>
        <w:tabs>
          <w:tab w:val="left" w:pos="1350"/>
        </w:tabs>
        <w:spacing w:after="0" w:line="274" w:lineRule="exact"/>
        <w:ind w:right="20"/>
        <w:jc w:val="both"/>
      </w:pPr>
    </w:p>
    <w:p w:rsidR="00E37D8D" w:rsidRDefault="00E37D8D" w:rsidP="00E37D8D">
      <w:pPr>
        <w:pStyle w:val="a5"/>
        <w:shd w:val="clear" w:color="auto" w:fill="auto"/>
        <w:tabs>
          <w:tab w:val="left" w:pos="1276"/>
        </w:tabs>
        <w:spacing w:after="0" w:line="278" w:lineRule="exact"/>
        <w:ind w:left="180"/>
        <w:jc w:val="both"/>
      </w:pPr>
      <w:r>
        <w:t>Заместитель Главы Администрации города –</w:t>
      </w:r>
    </w:p>
    <w:p w:rsidR="00E37D8D" w:rsidRDefault="00E37D8D" w:rsidP="00E37D8D">
      <w:pPr>
        <w:pStyle w:val="a5"/>
        <w:shd w:val="clear" w:color="auto" w:fill="auto"/>
        <w:tabs>
          <w:tab w:val="left" w:pos="1276"/>
        </w:tabs>
        <w:spacing w:after="0" w:line="278" w:lineRule="exact"/>
        <w:ind w:left="180"/>
        <w:jc w:val="both"/>
      </w:pPr>
      <w:r>
        <w:t>заместитель председателя комиссии по предупреждению</w:t>
      </w:r>
    </w:p>
    <w:p w:rsidR="00E37D8D" w:rsidRDefault="00E37D8D" w:rsidP="00E37D8D">
      <w:pPr>
        <w:pStyle w:val="a5"/>
        <w:shd w:val="clear" w:color="auto" w:fill="auto"/>
        <w:tabs>
          <w:tab w:val="left" w:pos="1276"/>
        </w:tabs>
        <w:spacing w:after="0" w:line="278" w:lineRule="exact"/>
        <w:ind w:left="180"/>
        <w:jc w:val="both"/>
      </w:pPr>
      <w:r>
        <w:t>и ликвидации чрезвычайных ситуаций и обеспечению</w:t>
      </w:r>
    </w:p>
    <w:p w:rsidR="00E37D8D" w:rsidRDefault="00E37D8D" w:rsidP="00E37D8D">
      <w:pPr>
        <w:pStyle w:val="a5"/>
        <w:shd w:val="clear" w:color="auto" w:fill="auto"/>
        <w:tabs>
          <w:tab w:val="left" w:pos="1276"/>
        </w:tabs>
        <w:spacing w:after="0" w:line="278" w:lineRule="exact"/>
        <w:ind w:left="180"/>
        <w:jc w:val="both"/>
      </w:pPr>
      <w:r>
        <w:t>пожарной безопасности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Е. В. Шумайлов</w:t>
      </w:r>
    </w:p>
    <w:sectPr w:rsidR="00E37D8D" w:rsidSect="005878E1">
      <w:type w:val="continuous"/>
      <w:pgSz w:w="11905" w:h="16837"/>
      <w:pgMar w:top="1740" w:right="1000" w:bottom="1735" w:left="15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B64" w:rsidRDefault="00EA4B64" w:rsidP="005878E1">
      <w:r>
        <w:separator/>
      </w:r>
    </w:p>
  </w:endnote>
  <w:endnote w:type="continuationSeparator" w:id="1">
    <w:p w:rsidR="00EA4B64" w:rsidRDefault="00EA4B64" w:rsidP="0058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B64" w:rsidRDefault="00EA4B64"/>
  </w:footnote>
  <w:footnote w:type="continuationSeparator" w:id="1">
    <w:p w:rsidR="00EA4B64" w:rsidRDefault="00EA4B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044"/>
    <w:multiLevelType w:val="multilevel"/>
    <w:tmpl w:val="61F679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878E1"/>
    <w:rsid w:val="003C760A"/>
    <w:rsid w:val="005878E1"/>
    <w:rsid w:val="00E37D8D"/>
    <w:rsid w:val="00EA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8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78E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87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sid w:val="00587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587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4"/>
      <w:szCs w:val="24"/>
    </w:rPr>
  </w:style>
  <w:style w:type="character" w:customStyle="1" w:styleId="1pt">
    <w:name w:val="Основной текст + Интервал 1 pt"/>
    <w:basedOn w:val="a4"/>
    <w:rsid w:val="005878E1"/>
    <w:rPr>
      <w:spacing w:val="30"/>
    </w:rPr>
  </w:style>
  <w:style w:type="character" w:customStyle="1" w:styleId="11">
    <w:name w:val="Основной текст1"/>
    <w:basedOn w:val="a4"/>
    <w:rsid w:val="005878E1"/>
    <w:rPr>
      <w:u w:val="single"/>
      <w:lang w:val="en-US"/>
    </w:rPr>
  </w:style>
  <w:style w:type="paragraph" w:customStyle="1" w:styleId="2">
    <w:name w:val="Основной текст2"/>
    <w:basedOn w:val="a"/>
    <w:link w:val="a4"/>
    <w:rsid w:val="005878E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5878E1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878E1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spacing w:val="70"/>
    </w:rPr>
  </w:style>
  <w:style w:type="paragraph" w:styleId="a5">
    <w:name w:val="Body Text"/>
    <w:basedOn w:val="a"/>
    <w:link w:val="a6"/>
    <w:uiPriority w:val="99"/>
    <w:rsid w:val="00E37D8D"/>
    <w:pPr>
      <w:shd w:val="clear" w:color="auto" w:fill="FFFFFF"/>
      <w:spacing w:after="360" w:line="24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E37D8D"/>
    <w:rPr>
      <w:rFonts w:ascii="Times New Roman" w:eastAsia="Times New Roman" w:hAnsi="Times New Roman" w:cs="Times New Roman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ikielu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С. Андреева</dc:creator>
  <cp:lastModifiedBy>Алёна С. Андреева</cp:lastModifiedBy>
  <cp:revision>2</cp:revision>
  <dcterms:created xsi:type="dcterms:W3CDTF">2011-04-29T07:25:00Z</dcterms:created>
  <dcterms:modified xsi:type="dcterms:W3CDTF">2011-04-29T07:29:00Z</dcterms:modified>
</cp:coreProperties>
</file>