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04" w:rsidRDefault="00452204" w:rsidP="008E5A7D">
      <w:r>
        <w:t xml:space="preserve">                                                                                                   Приложение к постановлению</w:t>
      </w:r>
    </w:p>
    <w:p w:rsidR="00452204" w:rsidRDefault="00452204" w:rsidP="008E5A7D">
      <w:r>
        <w:t xml:space="preserve">                                                                                      Администрации города Великие Луки</w:t>
      </w:r>
    </w:p>
    <w:p w:rsidR="00452204" w:rsidRDefault="00452204" w:rsidP="008E5A7D">
      <w:r>
        <w:t xml:space="preserve">                                                                                      от _________________ г. № ________</w:t>
      </w:r>
    </w:p>
    <w:p w:rsidR="00452204" w:rsidRDefault="00452204" w:rsidP="008E5A7D"/>
    <w:p w:rsidR="00452204" w:rsidRDefault="00452204" w:rsidP="008E5A7D">
      <w:pPr>
        <w:rPr>
          <w:b/>
          <w:sz w:val="32"/>
          <w:szCs w:val="32"/>
        </w:rPr>
      </w:pPr>
      <w:r>
        <w:rPr>
          <w:b/>
        </w:rPr>
        <w:t xml:space="preserve">                           </w:t>
      </w:r>
      <w:r>
        <w:rPr>
          <w:b/>
          <w:sz w:val="32"/>
          <w:szCs w:val="32"/>
        </w:rPr>
        <w:t xml:space="preserve"> АДМИНИСТРАТИВНЫЙ РЕГЛАМЕНТ</w:t>
      </w:r>
    </w:p>
    <w:p w:rsidR="00452204" w:rsidRDefault="00452204" w:rsidP="004B768E">
      <w:pPr>
        <w:jc w:val="center"/>
        <w:rPr>
          <w:b/>
          <w:sz w:val="28"/>
          <w:szCs w:val="28"/>
        </w:rPr>
      </w:pPr>
      <w:r w:rsidRPr="004B768E">
        <w:rPr>
          <w:b/>
          <w:sz w:val="28"/>
          <w:szCs w:val="28"/>
        </w:rPr>
        <w:t>по предоставлению муниципальной услуги</w:t>
      </w:r>
    </w:p>
    <w:p w:rsidR="00452204" w:rsidRDefault="00452204" w:rsidP="004B768E">
      <w:pPr>
        <w:jc w:val="center"/>
        <w:rPr>
          <w:b/>
          <w:sz w:val="28"/>
          <w:szCs w:val="28"/>
        </w:rPr>
      </w:pPr>
      <w:r w:rsidRPr="004B768E">
        <w:rPr>
          <w:b/>
          <w:sz w:val="28"/>
          <w:szCs w:val="28"/>
        </w:rPr>
        <w:t xml:space="preserve">«Прием заявлений и </w:t>
      </w:r>
      <w:r>
        <w:rPr>
          <w:b/>
          <w:sz w:val="28"/>
          <w:szCs w:val="28"/>
        </w:rPr>
        <w:t>выдача решения о признании в установленном порядке жилых помещений непригодными для проживания»</w:t>
      </w:r>
    </w:p>
    <w:p w:rsidR="00452204" w:rsidRDefault="00452204" w:rsidP="008E5A7D">
      <w:pPr>
        <w:rPr>
          <w:b/>
          <w:sz w:val="28"/>
          <w:szCs w:val="28"/>
        </w:rPr>
      </w:pPr>
    </w:p>
    <w:p w:rsidR="00452204" w:rsidRPr="005C2414" w:rsidRDefault="00452204" w:rsidP="005C2414">
      <w:pPr>
        <w:numPr>
          <w:ilvl w:val="0"/>
          <w:numId w:val="6"/>
        </w:numPr>
      </w:pPr>
      <w:r w:rsidRPr="005C2414">
        <w:t>Общие положения</w:t>
      </w:r>
    </w:p>
    <w:p w:rsidR="00452204" w:rsidRPr="005C2414" w:rsidRDefault="00452204" w:rsidP="00BA0A15">
      <w:pPr>
        <w:ind w:firstLine="540"/>
        <w:jc w:val="both"/>
      </w:pPr>
    </w:p>
    <w:p w:rsidR="00452204" w:rsidRPr="005C2414" w:rsidRDefault="00452204" w:rsidP="00BA0A15">
      <w:pPr>
        <w:ind w:firstLine="540"/>
        <w:jc w:val="both"/>
      </w:pPr>
      <w:r w:rsidRPr="005C2414">
        <w:t>1.1. Перечень нормативных правовых актов, непосредственно регулирующих пред</w:t>
      </w:r>
      <w:r>
        <w:t>оставление муниципальной услуги:</w:t>
      </w:r>
    </w:p>
    <w:p w:rsidR="00452204" w:rsidRPr="005C2414" w:rsidRDefault="00452204" w:rsidP="005C2414">
      <w:pPr>
        <w:jc w:val="both"/>
      </w:pPr>
      <w:r>
        <w:t xml:space="preserve">        </w:t>
      </w:r>
      <w:r w:rsidRPr="005C2414">
        <w:t>- Постановление Правительства Российской Федерации от 28 января 2006г.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Положение);</w:t>
      </w:r>
    </w:p>
    <w:p w:rsidR="00452204" w:rsidRDefault="00452204" w:rsidP="005C2414">
      <w:pPr>
        <w:ind w:firstLine="540"/>
        <w:jc w:val="both"/>
      </w:pPr>
      <w:r w:rsidRPr="005C2414">
        <w:t>- Положение о межведомственной комиссии, утвержденное постановлением Администрации города Великие Луки о</w:t>
      </w:r>
      <w:r>
        <w:t>т 04.02.2010 г. № 9;</w:t>
      </w:r>
    </w:p>
    <w:p w:rsidR="00452204" w:rsidRPr="005C2414" w:rsidRDefault="00452204" w:rsidP="005C2414">
      <w:pPr>
        <w:ind w:firstLine="540"/>
        <w:jc w:val="both"/>
      </w:pPr>
      <w:r>
        <w:t>- решение Великолукской городской Думы Псковской области от 29.04.2005 № 32 «О разграничении компетенции органов местного самоуправления города Великие Луки в области жилищных отношений».</w:t>
      </w:r>
    </w:p>
    <w:p w:rsidR="00452204" w:rsidRPr="005C2414" w:rsidRDefault="00452204" w:rsidP="005C2414">
      <w:pPr>
        <w:ind w:firstLine="540"/>
        <w:jc w:val="both"/>
      </w:pPr>
      <w:r>
        <w:t>1.2. Описание заявителей:</w:t>
      </w:r>
    </w:p>
    <w:p w:rsidR="00452204" w:rsidRPr="005C2414" w:rsidRDefault="00452204" w:rsidP="005C2414">
      <w:pPr>
        <w:ind w:firstLine="540"/>
        <w:jc w:val="both"/>
      </w:pPr>
      <w:r w:rsidRPr="005C2414">
        <w:t>Муниципальная услуга предоставляется собственникам, нан</w:t>
      </w:r>
      <w:r>
        <w:t>имателям жилых помещений,</w:t>
      </w:r>
      <w:r w:rsidRPr="005C2414">
        <w:t xml:space="preserve"> которые обратились в Администрацию города Великие Луки  с письменным заявлением (далее – заявители).</w:t>
      </w:r>
    </w:p>
    <w:p w:rsidR="00452204" w:rsidRPr="005C2414" w:rsidRDefault="00452204" w:rsidP="005C2414">
      <w:pPr>
        <w:ind w:firstLine="540"/>
        <w:jc w:val="both"/>
      </w:pPr>
      <w:r>
        <w:t xml:space="preserve">1.3. </w:t>
      </w:r>
      <w:r w:rsidRPr="005C2414">
        <w:rPr>
          <w:b/>
        </w:rPr>
        <w:t xml:space="preserve"> </w:t>
      </w:r>
      <w:r w:rsidRPr="005C2414">
        <w:t>Порядок информирования</w:t>
      </w:r>
      <w:r w:rsidRPr="005C2414">
        <w:rPr>
          <w:b/>
        </w:rPr>
        <w:t xml:space="preserve"> </w:t>
      </w:r>
      <w:r w:rsidRPr="005C2414">
        <w:t>о правилах предоставл</w:t>
      </w:r>
      <w:r>
        <w:t>ения муниципальной услуги:</w:t>
      </w:r>
    </w:p>
    <w:p w:rsidR="00452204" w:rsidRDefault="00452204" w:rsidP="00F21120">
      <w:pPr>
        <w:ind w:firstLine="540"/>
        <w:jc w:val="both"/>
      </w:pPr>
      <w:r w:rsidRPr="005C2414">
        <w:t>- Муниципальная услуга осуществляется Администрацией города Великие Луки (пр. Ленина, дом 24, время работы: с 9-00 до 18-00, обеденный перерыв с 13-00 до 14-00, суббота, воскресенье – выходные дни</w:t>
      </w:r>
      <w:r>
        <w:t>).</w:t>
      </w:r>
    </w:p>
    <w:p w:rsidR="00452204" w:rsidRPr="005C2414" w:rsidRDefault="00452204" w:rsidP="005C2414">
      <w:pPr>
        <w:ind w:firstLine="540"/>
        <w:jc w:val="both"/>
      </w:pPr>
      <w:r>
        <w:t>Информация о правилах предоставления услуги предоставляется структурным подразделением Администрации города Великие Луки – комитетом по жилищным вопросам Администрации города Великие Луки (далее Комитет);</w:t>
      </w:r>
    </w:p>
    <w:p w:rsidR="00452204" w:rsidRPr="005C2414" w:rsidRDefault="00452204" w:rsidP="005C2414">
      <w:pPr>
        <w:ind w:firstLine="540"/>
        <w:jc w:val="both"/>
      </w:pPr>
      <w:r w:rsidRPr="005C2414">
        <w:t>- телефоны Комитета: 3 07 95, 3 07 94;</w:t>
      </w:r>
    </w:p>
    <w:p w:rsidR="00452204" w:rsidRPr="005C2414" w:rsidRDefault="00452204" w:rsidP="00BA0A15">
      <w:pPr>
        <w:spacing w:line="120" w:lineRule="atLeast"/>
        <w:rPr>
          <w:u w:val="single"/>
        </w:rPr>
      </w:pPr>
      <w:r w:rsidRPr="005C2414">
        <w:t xml:space="preserve">       - </w:t>
      </w:r>
      <w:r w:rsidRPr="005C2414">
        <w:rPr>
          <w:lang w:val="en-US"/>
        </w:rPr>
        <w:t>E</w:t>
      </w:r>
      <w:r w:rsidRPr="005C2414">
        <w:t>-</w:t>
      </w:r>
      <w:r w:rsidRPr="005C2414">
        <w:rPr>
          <w:lang w:val="en-US"/>
        </w:rPr>
        <w:t>mail</w:t>
      </w:r>
      <w:r w:rsidRPr="005C2414">
        <w:t xml:space="preserve">: </w:t>
      </w:r>
      <w:hyperlink r:id="rId7" w:history="1">
        <w:r w:rsidRPr="005C2414">
          <w:rPr>
            <w:rStyle w:val="Hyperlink"/>
            <w:lang w:val="en-US"/>
          </w:rPr>
          <w:t>kpgvvl</w:t>
        </w:r>
        <w:r w:rsidRPr="005C2414">
          <w:rPr>
            <w:rStyle w:val="Hyperlink"/>
          </w:rPr>
          <w:t>@</w:t>
        </w:r>
        <w:r w:rsidRPr="005C2414">
          <w:rPr>
            <w:rStyle w:val="Hyperlink"/>
            <w:lang w:val="en-US"/>
          </w:rPr>
          <w:t>mart</w:t>
        </w:r>
        <w:r w:rsidRPr="005C2414">
          <w:rPr>
            <w:rStyle w:val="Hyperlink"/>
          </w:rPr>
          <w:t>.</w:t>
        </w:r>
        <w:r w:rsidRPr="005C2414">
          <w:rPr>
            <w:rStyle w:val="Hyperlink"/>
            <w:lang w:val="en-US"/>
          </w:rPr>
          <w:t>ru</w:t>
        </w:r>
      </w:hyperlink>
    </w:p>
    <w:p w:rsidR="00452204" w:rsidRPr="005C2414" w:rsidRDefault="00452204" w:rsidP="00BA0A15">
      <w:pPr>
        <w:spacing w:line="120" w:lineRule="atLeast"/>
        <w:ind w:firstLine="540"/>
        <w:jc w:val="both"/>
      </w:pPr>
      <w:r w:rsidRPr="005C2414">
        <w:t>- Информация о порядке предоставления муниципальной услуги осуществляется</w:t>
      </w:r>
      <w:r>
        <w:t xml:space="preserve"> </w:t>
      </w:r>
      <w:r w:rsidRPr="005C2414">
        <w:t xml:space="preserve"> при обращении граждан по телефонам, при личном или письменном обращении граждан.</w:t>
      </w:r>
    </w:p>
    <w:p w:rsidR="00452204" w:rsidRPr="005C2414" w:rsidRDefault="00452204" w:rsidP="008E073A">
      <w:pPr>
        <w:ind w:firstLine="540"/>
        <w:jc w:val="both"/>
      </w:pPr>
      <w:r w:rsidRPr="005C2414">
        <w:t xml:space="preserve"> </w:t>
      </w:r>
    </w:p>
    <w:p w:rsidR="00452204" w:rsidRPr="005C2414" w:rsidRDefault="00452204" w:rsidP="00BA0A15">
      <w:pPr>
        <w:jc w:val="both"/>
      </w:pPr>
      <w:r w:rsidRPr="005C2414">
        <w:t xml:space="preserve">  </w:t>
      </w:r>
      <w:r w:rsidRPr="005C2414">
        <w:rPr>
          <w:b/>
        </w:rPr>
        <w:t xml:space="preserve">     </w:t>
      </w:r>
      <w:r>
        <w:rPr>
          <w:b/>
        </w:rPr>
        <w:t xml:space="preserve">                    </w:t>
      </w:r>
      <w:r w:rsidRPr="005C2414">
        <w:rPr>
          <w:b/>
        </w:rPr>
        <w:t xml:space="preserve"> </w:t>
      </w:r>
      <w:r>
        <w:t>2.</w:t>
      </w:r>
      <w:r w:rsidRPr="005C2414">
        <w:rPr>
          <w:b/>
        </w:rPr>
        <w:t xml:space="preserve"> </w:t>
      </w:r>
      <w:r w:rsidRPr="005C2414">
        <w:t>Стандарт предоставления муниципальной услуги</w:t>
      </w:r>
    </w:p>
    <w:p w:rsidR="00452204" w:rsidRPr="005C2414" w:rsidRDefault="00452204" w:rsidP="00BA0A15">
      <w:pPr>
        <w:ind w:firstLine="540"/>
        <w:jc w:val="both"/>
        <w:rPr>
          <w:b/>
        </w:rPr>
      </w:pPr>
    </w:p>
    <w:p w:rsidR="00452204" w:rsidRPr="005C2414" w:rsidRDefault="00452204" w:rsidP="005C2414">
      <w:pPr>
        <w:numPr>
          <w:ilvl w:val="1"/>
          <w:numId w:val="7"/>
        </w:numPr>
        <w:tabs>
          <w:tab w:val="clear" w:pos="900"/>
          <w:tab w:val="num" w:pos="0"/>
        </w:tabs>
        <w:ind w:left="0" w:firstLine="540"/>
        <w:jc w:val="both"/>
      </w:pPr>
      <w:r>
        <w:t xml:space="preserve"> </w:t>
      </w:r>
      <w:r w:rsidRPr="005C2414">
        <w:t>Наименование муниципальной услуги</w:t>
      </w:r>
      <w:r>
        <w:t xml:space="preserve"> - п</w:t>
      </w:r>
      <w:r w:rsidRPr="005C2414">
        <w:t>рием заявлений и выдача решения о признании в установленном порядке жилых помещений непригодными для проживания.</w:t>
      </w:r>
    </w:p>
    <w:p w:rsidR="00452204" w:rsidRPr="005C2414" w:rsidRDefault="00452204" w:rsidP="005C2414">
      <w:pPr>
        <w:ind w:firstLine="540"/>
        <w:jc w:val="both"/>
        <w:rPr>
          <w:b/>
        </w:rPr>
      </w:pPr>
      <w:r>
        <w:t xml:space="preserve">2.2. </w:t>
      </w:r>
      <w:r w:rsidRPr="005C2414">
        <w:t>М</w:t>
      </w:r>
      <w:r>
        <w:t>униципальная услуга предоставляется</w:t>
      </w:r>
      <w:r w:rsidRPr="005C2414">
        <w:t xml:space="preserve"> Адм</w:t>
      </w:r>
      <w:r>
        <w:t>инистрацией города Великие Луки.</w:t>
      </w:r>
      <w:r w:rsidRPr="005C2414">
        <w:t xml:space="preserve"> </w:t>
      </w:r>
    </w:p>
    <w:p w:rsidR="00452204" w:rsidRPr="00574619" w:rsidRDefault="00452204" w:rsidP="00574619">
      <w:pPr>
        <w:ind w:firstLine="540"/>
        <w:jc w:val="both"/>
      </w:pPr>
      <w:r>
        <w:t xml:space="preserve">2.3. </w:t>
      </w:r>
      <w:r w:rsidRPr="005C2414">
        <w:t>Конечным результатом предоставления муниципальной услуги явл</w:t>
      </w:r>
      <w:r>
        <w:t>яется предоставление заявителю з</w:t>
      </w:r>
      <w:r w:rsidRPr="005C2414">
        <w:t>аключения</w:t>
      </w:r>
      <w:r>
        <w:t xml:space="preserve"> межведомственной комиссии о признании жилого помещения соответствующим (не соответствующим) установленным в Положении требованиям и пригодным (непригодным) для проживания (далее Заключение) и  п</w:t>
      </w:r>
      <w:r w:rsidRPr="005C2414">
        <w:t>остано</w:t>
      </w:r>
      <w:r>
        <w:t>вление Администрации города Великие Луки о признании жилого помещения пригодным (непригодным) для проживания (далее Постановление)</w:t>
      </w:r>
      <w:r w:rsidRPr="005C2414">
        <w:t>.</w:t>
      </w:r>
    </w:p>
    <w:p w:rsidR="00452204" w:rsidRPr="005C2414" w:rsidRDefault="00452204" w:rsidP="00574619">
      <w:pPr>
        <w:ind w:firstLine="540"/>
        <w:jc w:val="both"/>
      </w:pPr>
      <w:r>
        <w:t xml:space="preserve">2.4. </w:t>
      </w:r>
      <w:r w:rsidRPr="005C2414">
        <w:t xml:space="preserve">Срок предоставления муниципальной услуги 30  дней со дня предоставления заявления и </w:t>
      </w:r>
      <w:r w:rsidRPr="005C2414">
        <w:rPr>
          <w:color w:val="000000"/>
        </w:rPr>
        <w:t>комплекта</w:t>
      </w:r>
      <w:r w:rsidRPr="005C2414">
        <w:rPr>
          <w:color w:val="FF0000"/>
        </w:rPr>
        <w:t xml:space="preserve"> </w:t>
      </w:r>
      <w:r w:rsidRPr="005C2414">
        <w:t>документов.</w:t>
      </w:r>
    </w:p>
    <w:p w:rsidR="00452204" w:rsidRPr="00574619" w:rsidRDefault="00452204" w:rsidP="00574619">
      <w:pPr>
        <w:numPr>
          <w:ilvl w:val="1"/>
          <w:numId w:val="8"/>
        </w:numPr>
        <w:tabs>
          <w:tab w:val="clear" w:pos="900"/>
          <w:tab w:val="num" w:pos="0"/>
        </w:tabs>
        <w:ind w:left="0" w:firstLine="540"/>
        <w:jc w:val="both"/>
      </w:pPr>
      <w:r>
        <w:t xml:space="preserve"> </w:t>
      </w:r>
      <w:r w:rsidRPr="00574619">
        <w:t>Правовые основания для пред</w:t>
      </w:r>
      <w:r>
        <w:t>оставления муниципальной услуги:</w:t>
      </w:r>
    </w:p>
    <w:p w:rsidR="00452204" w:rsidRPr="004D51E6" w:rsidRDefault="00452204" w:rsidP="004D51E6">
      <w:pPr>
        <w:ind w:firstLine="540"/>
        <w:jc w:val="both"/>
        <w:rPr>
          <w:color w:val="000000"/>
        </w:rPr>
      </w:pPr>
      <w:r w:rsidRPr="005C2414">
        <w:t>Осн</w:t>
      </w:r>
      <w:r>
        <w:t>ованием для начала предоставления</w:t>
      </w:r>
      <w:r w:rsidRPr="005C2414">
        <w:t xml:space="preserve"> муниципальной услуги является </w:t>
      </w:r>
      <w:r>
        <w:rPr>
          <w:color w:val="000000"/>
        </w:rPr>
        <w:t>обращение в Администрацию города Великие Луки собственников (нанимателей) помещений либо заключение органов, уполномоченных на проведение государственного контроля и надзора, по вопросам, отнесенным к их компетенции.</w:t>
      </w:r>
    </w:p>
    <w:p w:rsidR="00452204" w:rsidRPr="005C2414" w:rsidRDefault="00452204" w:rsidP="00BA0A15">
      <w:pPr>
        <w:jc w:val="both"/>
        <w:rPr>
          <w:b/>
        </w:rPr>
      </w:pPr>
    </w:p>
    <w:p w:rsidR="00452204" w:rsidRPr="005C2414" w:rsidRDefault="00452204" w:rsidP="00BD4045">
      <w:pPr>
        <w:ind w:firstLine="540"/>
        <w:jc w:val="both"/>
      </w:pPr>
      <w:r>
        <w:t xml:space="preserve">2.6. </w:t>
      </w:r>
      <w:r w:rsidRPr="005C2414">
        <w:t xml:space="preserve">Заявитель предоставляет в </w:t>
      </w:r>
      <w:r>
        <w:rPr>
          <w:color w:val="000000"/>
        </w:rPr>
        <w:t>о</w:t>
      </w:r>
      <w:r w:rsidRPr="005C2414">
        <w:rPr>
          <w:color w:val="000000"/>
        </w:rPr>
        <w:t>бщий отдел</w:t>
      </w:r>
      <w:r>
        <w:rPr>
          <w:color w:val="000000"/>
        </w:rPr>
        <w:t xml:space="preserve"> Администрации города Великие Луки</w:t>
      </w:r>
      <w:r w:rsidRPr="005C2414">
        <w:t xml:space="preserve"> следующие документы:</w:t>
      </w:r>
    </w:p>
    <w:p w:rsidR="00452204" w:rsidRPr="005C2414" w:rsidRDefault="00452204" w:rsidP="00BD4045">
      <w:pPr>
        <w:ind w:firstLine="540"/>
        <w:jc w:val="both"/>
        <w:rPr>
          <w:color w:val="000000"/>
        </w:rPr>
      </w:pPr>
      <w:r>
        <w:t>1)</w:t>
      </w:r>
      <w:r w:rsidRPr="005C2414">
        <w:t xml:space="preserve"> заявление о рассмотрении вопроса о пригодности (непригодности) помещения для проживания, на имя главы Ад</w:t>
      </w:r>
      <w:r>
        <w:t>министрации города Великие Луки.</w:t>
      </w:r>
      <w:r w:rsidRPr="005C2414">
        <w:t xml:space="preserve"> </w:t>
      </w:r>
    </w:p>
    <w:p w:rsidR="00452204" w:rsidRPr="005C2414" w:rsidRDefault="00452204" w:rsidP="00BD4045">
      <w:pPr>
        <w:ind w:firstLine="540"/>
        <w:jc w:val="both"/>
        <w:rPr>
          <w:color w:val="000000"/>
        </w:rPr>
      </w:pPr>
      <w:r>
        <w:rPr>
          <w:color w:val="000000"/>
        </w:rPr>
        <w:t>2)</w:t>
      </w:r>
      <w:r w:rsidRPr="005C2414">
        <w:rPr>
          <w:color w:val="000000"/>
        </w:rPr>
        <w:t xml:space="preserve"> нотариально заверенные копии правоустанавливающих документов на жилое помещение;</w:t>
      </w:r>
    </w:p>
    <w:p w:rsidR="00452204" w:rsidRDefault="00452204" w:rsidP="00BD4045">
      <w:pPr>
        <w:ind w:firstLine="540"/>
        <w:jc w:val="both"/>
        <w:rPr>
          <w:color w:val="000000"/>
        </w:rPr>
      </w:pPr>
      <w:r>
        <w:rPr>
          <w:color w:val="000000"/>
        </w:rPr>
        <w:t>3)</w:t>
      </w:r>
      <w:r w:rsidRPr="005C2414">
        <w:rPr>
          <w:color w:val="000000"/>
        </w:rPr>
        <w:t xml:space="preserve"> план жилого помеще</w:t>
      </w:r>
      <w:r>
        <w:rPr>
          <w:color w:val="000000"/>
        </w:rPr>
        <w:t>ния с его техническим паспортом;</w:t>
      </w:r>
      <w:r w:rsidRPr="005C2414">
        <w:rPr>
          <w:color w:val="000000"/>
        </w:rPr>
        <w:t xml:space="preserve"> </w:t>
      </w:r>
    </w:p>
    <w:p w:rsidR="00452204" w:rsidRPr="005C2414" w:rsidRDefault="00452204" w:rsidP="00BD4045">
      <w:pPr>
        <w:ind w:firstLine="540"/>
        <w:jc w:val="both"/>
      </w:pPr>
      <w:r>
        <w:rPr>
          <w:color w:val="000000"/>
        </w:rPr>
        <w:t>4)</w:t>
      </w:r>
      <w:r w:rsidRPr="005C2414">
        <w:rPr>
          <w:color w:val="000000"/>
        </w:rPr>
        <w:t xml:space="preserve"> для признания многоквартирного дома аварийным также</w:t>
      </w:r>
      <w:r w:rsidRPr="005C2414">
        <w:t xml:space="preserve"> представляется заключение специализированной организации.</w:t>
      </w:r>
    </w:p>
    <w:p w:rsidR="00452204" w:rsidRPr="004D51E6" w:rsidRDefault="00452204" w:rsidP="004D51E6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5C2414">
        <w:rPr>
          <w:color w:val="000000"/>
        </w:rPr>
        <w:t>По усмотрению заявителя также могут быть представлены заявления, письма, жалобы граждан на неудовлетворительные условия проживания.</w:t>
      </w:r>
    </w:p>
    <w:p w:rsidR="00452204" w:rsidRPr="004D51E6" w:rsidRDefault="00452204" w:rsidP="004D51E6">
      <w:pPr>
        <w:ind w:firstLine="540"/>
        <w:jc w:val="both"/>
        <w:rPr>
          <w:color w:val="000000"/>
        </w:rPr>
      </w:pPr>
      <w:r>
        <w:t xml:space="preserve">2.7. </w:t>
      </w:r>
      <w:r w:rsidRPr="005C2414">
        <w:t>Не подлежат приему документы с серьезными повреждениями, не позволяющими однозначно истолковать их содержание</w:t>
      </w:r>
      <w:r>
        <w:t>,</w:t>
      </w:r>
      <w:r w:rsidRPr="005C2414">
        <w:t xml:space="preserve"> документы, поданные ненадлежащим </w:t>
      </w:r>
      <w:r>
        <w:rPr>
          <w:color w:val="000000"/>
        </w:rPr>
        <w:t>лицом или не подписанные</w:t>
      </w:r>
      <w:r w:rsidRPr="005C2414">
        <w:rPr>
          <w:color w:val="000000"/>
        </w:rPr>
        <w:t>.</w:t>
      </w:r>
    </w:p>
    <w:p w:rsidR="00452204" w:rsidRPr="005C2414" w:rsidRDefault="00452204" w:rsidP="004D51E6">
      <w:pPr>
        <w:ind w:firstLine="540"/>
        <w:jc w:val="both"/>
        <w:rPr>
          <w:b/>
        </w:rPr>
      </w:pPr>
      <w:r>
        <w:t xml:space="preserve">2.8. </w:t>
      </w:r>
      <w:r w:rsidRPr="005C2414">
        <w:t>Основаниями для отказа в оказании муниципальной услуги является:</w:t>
      </w:r>
      <w:r w:rsidRPr="005C2414">
        <w:rPr>
          <w:b/>
        </w:rPr>
        <w:t xml:space="preserve"> </w:t>
      </w:r>
    </w:p>
    <w:p w:rsidR="00452204" w:rsidRPr="005C2414" w:rsidRDefault="00452204" w:rsidP="00BA0A15">
      <w:pPr>
        <w:ind w:firstLine="540"/>
        <w:jc w:val="both"/>
      </w:pPr>
      <w:r w:rsidRPr="005C2414">
        <w:t xml:space="preserve">- непредставление определенных в п. </w:t>
      </w:r>
      <w:r>
        <w:t>2.</w:t>
      </w:r>
      <w:r w:rsidRPr="005C2414">
        <w:t>6</w:t>
      </w:r>
      <w:r>
        <w:t>.</w:t>
      </w:r>
      <w:r w:rsidRPr="005C2414">
        <w:t xml:space="preserve"> настоящего регламента документов;</w:t>
      </w:r>
    </w:p>
    <w:p w:rsidR="00452204" w:rsidRPr="004D51E6" w:rsidRDefault="00452204" w:rsidP="004D51E6">
      <w:pPr>
        <w:ind w:firstLine="540"/>
        <w:jc w:val="both"/>
      </w:pPr>
      <w:r w:rsidRPr="005C2414">
        <w:t>- выявление в предоставленных документах недостоверной, искаженной информации или предоставлен</w:t>
      </w:r>
      <w:r>
        <w:t>ие документов в неполном объеме.</w:t>
      </w:r>
    </w:p>
    <w:p w:rsidR="00452204" w:rsidRPr="005C2414" w:rsidRDefault="00452204" w:rsidP="004D51E6">
      <w:pPr>
        <w:ind w:firstLine="540"/>
        <w:jc w:val="both"/>
      </w:pPr>
      <w:r>
        <w:t xml:space="preserve">2.9. </w:t>
      </w:r>
      <w:r w:rsidRPr="005C2414">
        <w:t>Муниципальная услуга предоставляется бесплатно.</w:t>
      </w:r>
    </w:p>
    <w:p w:rsidR="00452204" w:rsidRPr="005C2414" w:rsidRDefault="00452204" w:rsidP="004D51E6">
      <w:pPr>
        <w:numPr>
          <w:ilvl w:val="1"/>
          <w:numId w:val="9"/>
        </w:numPr>
        <w:tabs>
          <w:tab w:val="clear" w:pos="1020"/>
          <w:tab w:val="num" w:pos="0"/>
        </w:tabs>
        <w:ind w:left="0" w:firstLine="540"/>
        <w:jc w:val="both"/>
      </w:pPr>
      <w:r>
        <w:t xml:space="preserve"> </w:t>
      </w:r>
      <w:r w:rsidRPr="004D51E6">
        <w:t>Максимальный срок ожидания в очереди при подаче запроса о предоставлении муниципальной услуги и при получении результата пред</w:t>
      </w:r>
      <w:r>
        <w:t xml:space="preserve">оставления муниципальной услуги - </w:t>
      </w:r>
      <w:r w:rsidRPr="005C2414">
        <w:t>30 минут.</w:t>
      </w:r>
    </w:p>
    <w:p w:rsidR="00452204" w:rsidRPr="005C2414" w:rsidRDefault="00452204" w:rsidP="004D51E6">
      <w:pPr>
        <w:numPr>
          <w:ilvl w:val="1"/>
          <w:numId w:val="9"/>
        </w:numPr>
        <w:tabs>
          <w:tab w:val="clear" w:pos="1020"/>
          <w:tab w:val="num" w:pos="0"/>
        </w:tabs>
        <w:ind w:left="0" w:firstLine="540"/>
        <w:jc w:val="both"/>
      </w:pPr>
      <w:r>
        <w:t xml:space="preserve"> </w:t>
      </w:r>
      <w:r w:rsidRPr="004D51E6">
        <w:t>Срок регистрации запроса заявителя о пред</w:t>
      </w:r>
      <w:r>
        <w:t>оставлении муниципальной услуги - до</w:t>
      </w:r>
      <w:r w:rsidRPr="005C2414">
        <w:t xml:space="preserve"> трех дней.</w:t>
      </w:r>
    </w:p>
    <w:p w:rsidR="00452204" w:rsidRPr="004D51E6" w:rsidRDefault="00452204" w:rsidP="004D51E6">
      <w:pPr>
        <w:numPr>
          <w:ilvl w:val="1"/>
          <w:numId w:val="9"/>
        </w:numPr>
        <w:tabs>
          <w:tab w:val="clear" w:pos="1020"/>
          <w:tab w:val="num" w:pos="0"/>
        </w:tabs>
        <w:ind w:left="0" w:firstLine="540"/>
        <w:jc w:val="both"/>
      </w:pPr>
      <w:r>
        <w:t xml:space="preserve"> </w:t>
      </w:r>
      <w:r w:rsidRPr="004D51E6"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</w:t>
      </w:r>
      <w:r>
        <w:t>оставления муниципальной услуги:</w:t>
      </w:r>
    </w:p>
    <w:p w:rsidR="00452204" w:rsidRPr="005C2414" w:rsidRDefault="00452204" w:rsidP="00BA0A15">
      <w:pPr>
        <w:ind w:firstLine="540"/>
        <w:jc w:val="both"/>
      </w:pPr>
      <w:r w:rsidRPr="005C2414">
        <w:t>Здание, в котором находится Комитет  (г. Великие Луки, ул. Пушкина дом 2/4), расположено с учетом пешеходной доступности для пользователей.</w:t>
      </w:r>
    </w:p>
    <w:p w:rsidR="00452204" w:rsidRPr="005C2414" w:rsidRDefault="00452204" w:rsidP="00BA0A15">
      <w:pPr>
        <w:ind w:firstLine="540"/>
        <w:jc w:val="both"/>
      </w:pPr>
      <w:r w:rsidRPr="005C2414">
        <w:t xml:space="preserve">Вход в помещение оборудован информационной табличкой (вывеской). </w:t>
      </w:r>
    </w:p>
    <w:p w:rsidR="00452204" w:rsidRPr="005C2414" w:rsidRDefault="00452204" w:rsidP="00BA0A15">
      <w:pPr>
        <w:ind w:firstLine="540"/>
        <w:jc w:val="both"/>
      </w:pPr>
      <w:r w:rsidRPr="005C2414">
        <w:t>Помещение, выделенное для предоставления муниципальной услуги, соответствует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452204" w:rsidRPr="005C2414" w:rsidRDefault="00452204" w:rsidP="00BA0A15">
      <w:pPr>
        <w:ind w:firstLine="540"/>
        <w:jc w:val="both"/>
      </w:pPr>
      <w:r w:rsidRPr="005C2414">
        <w:t>Место информирования, предназначенное для ознакомления заявителей с информационными материалами оснащено:</w:t>
      </w:r>
    </w:p>
    <w:p w:rsidR="00452204" w:rsidRPr="005C2414" w:rsidRDefault="00452204" w:rsidP="00BA0A15">
      <w:pPr>
        <w:ind w:firstLine="540"/>
        <w:jc w:val="both"/>
      </w:pPr>
      <w:r w:rsidRPr="005C2414">
        <w:t>-  информационным стендом;</w:t>
      </w:r>
    </w:p>
    <w:p w:rsidR="00452204" w:rsidRPr="005C2414" w:rsidRDefault="00452204" w:rsidP="00BA0A15">
      <w:pPr>
        <w:ind w:firstLine="540"/>
        <w:jc w:val="both"/>
      </w:pPr>
      <w:r w:rsidRPr="005C2414">
        <w:t>- стойкой и стулом для возможности оформления документов.</w:t>
      </w:r>
    </w:p>
    <w:p w:rsidR="00452204" w:rsidRPr="005C2414" w:rsidRDefault="00452204" w:rsidP="00BA0A15">
      <w:pPr>
        <w:ind w:firstLine="540"/>
        <w:jc w:val="both"/>
      </w:pPr>
      <w:r w:rsidRPr="005C2414">
        <w:t>На информационном стенде размещена следующая информация:</w:t>
      </w:r>
    </w:p>
    <w:p w:rsidR="00452204" w:rsidRPr="005C2414" w:rsidRDefault="00452204" w:rsidP="00BA0A15">
      <w:pPr>
        <w:ind w:firstLine="540"/>
        <w:jc w:val="both"/>
      </w:pPr>
      <w:r w:rsidRPr="005C2414">
        <w:t>- извлечения из законодательных и иных нормативно-правовых актов, регулирующих вопросы, связанные с исполнением муниципальной услуги;</w:t>
      </w:r>
    </w:p>
    <w:p w:rsidR="00452204" w:rsidRPr="005C2414" w:rsidRDefault="00452204" w:rsidP="00BA0A15">
      <w:pPr>
        <w:ind w:firstLine="540"/>
        <w:jc w:val="both"/>
      </w:pPr>
      <w:r w:rsidRPr="005C2414">
        <w:t>- перечень документов, необходимых для исполнения муниципальной услуги;</w:t>
      </w:r>
    </w:p>
    <w:p w:rsidR="00452204" w:rsidRPr="005C2414" w:rsidRDefault="00452204" w:rsidP="00BA0A15">
      <w:pPr>
        <w:ind w:firstLine="540"/>
        <w:jc w:val="both"/>
      </w:pPr>
      <w:r w:rsidRPr="005C2414">
        <w:t>- образцы оформления указанных документов;</w:t>
      </w:r>
    </w:p>
    <w:p w:rsidR="00452204" w:rsidRPr="005C2414" w:rsidRDefault="00452204" w:rsidP="004D51E6">
      <w:pPr>
        <w:ind w:firstLine="540"/>
        <w:jc w:val="both"/>
      </w:pPr>
      <w:r w:rsidRPr="005C2414">
        <w:t>- текст данного административного регламента.</w:t>
      </w:r>
    </w:p>
    <w:p w:rsidR="00452204" w:rsidRDefault="00452204" w:rsidP="004D51E6">
      <w:pPr>
        <w:numPr>
          <w:ilvl w:val="1"/>
          <w:numId w:val="9"/>
        </w:numPr>
        <w:jc w:val="both"/>
      </w:pPr>
      <w:r>
        <w:t xml:space="preserve"> </w:t>
      </w:r>
      <w:r w:rsidRPr="004D51E6">
        <w:t xml:space="preserve">Показатели доступности </w:t>
      </w:r>
      <w:r>
        <w:t>и качества муниципальной услуги:</w:t>
      </w:r>
    </w:p>
    <w:p w:rsidR="00452204" w:rsidRDefault="00452204" w:rsidP="004D51E6">
      <w:pPr>
        <w:numPr>
          <w:ilvl w:val="0"/>
          <w:numId w:val="10"/>
        </w:numPr>
        <w:jc w:val="both"/>
      </w:pPr>
      <w:r>
        <w:t>показателями доступности услуги являются:</w:t>
      </w:r>
    </w:p>
    <w:p w:rsidR="00452204" w:rsidRDefault="00452204" w:rsidP="004D51E6">
      <w:pPr>
        <w:ind w:firstLine="540"/>
        <w:jc w:val="both"/>
      </w:pPr>
      <w:r>
        <w:t>- наличие различных способов получения информации о правилах предоставления услуги;</w:t>
      </w:r>
    </w:p>
    <w:p w:rsidR="00452204" w:rsidRDefault="00452204" w:rsidP="004D51E6">
      <w:pPr>
        <w:ind w:firstLine="540"/>
        <w:jc w:val="both"/>
      </w:pPr>
      <w:r>
        <w:t>- короткое время ожидания при подаче документов для предоставления услуги и получении конечного результата;</w:t>
      </w:r>
    </w:p>
    <w:p w:rsidR="00452204" w:rsidRDefault="00452204" w:rsidP="004D51E6">
      <w:pPr>
        <w:ind w:firstLine="540"/>
        <w:jc w:val="both"/>
      </w:pPr>
      <w:r>
        <w:t>- удобное расположение Администрации города Великие Луки и Комитета;</w:t>
      </w:r>
    </w:p>
    <w:p w:rsidR="00452204" w:rsidRDefault="00452204" w:rsidP="004D51E6">
      <w:pPr>
        <w:ind w:firstLine="540"/>
        <w:jc w:val="both"/>
      </w:pPr>
      <w:r>
        <w:t>2) показателями качества услуги являются:</w:t>
      </w:r>
    </w:p>
    <w:p w:rsidR="00452204" w:rsidRDefault="00452204" w:rsidP="004D51E6">
      <w:pPr>
        <w:ind w:firstLine="540"/>
        <w:jc w:val="both"/>
      </w:pPr>
      <w:r>
        <w:t>- профессиональная подготовка специалистов, предоставляющих услугу;</w:t>
      </w:r>
    </w:p>
    <w:p w:rsidR="00452204" w:rsidRDefault="00452204" w:rsidP="004D51E6">
      <w:pPr>
        <w:ind w:firstLine="540"/>
        <w:jc w:val="both"/>
      </w:pPr>
      <w:r>
        <w:t>- высокая культура обслуживания заявителей;</w:t>
      </w:r>
    </w:p>
    <w:p w:rsidR="00452204" w:rsidRPr="004D51E6" w:rsidRDefault="00452204" w:rsidP="004D51E6">
      <w:pPr>
        <w:ind w:firstLine="540"/>
        <w:jc w:val="both"/>
      </w:pPr>
      <w:r>
        <w:t>- соблюдение сроков предоставления услуги.</w:t>
      </w:r>
    </w:p>
    <w:p w:rsidR="00452204" w:rsidRPr="005C2414" w:rsidRDefault="00452204" w:rsidP="004D51E6">
      <w:pPr>
        <w:jc w:val="both"/>
      </w:pPr>
    </w:p>
    <w:p w:rsidR="00452204" w:rsidRPr="005C2414" w:rsidRDefault="00452204" w:rsidP="00750994">
      <w:pPr>
        <w:jc w:val="both"/>
      </w:pPr>
    </w:p>
    <w:p w:rsidR="00452204" w:rsidRDefault="00452204" w:rsidP="004D51E6">
      <w:pPr>
        <w:ind w:firstLine="540"/>
        <w:jc w:val="both"/>
        <w:rPr>
          <w:b/>
        </w:rPr>
      </w:pPr>
      <w:r w:rsidRPr="0076055C">
        <w:t xml:space="preserve">                        3.</w:t>
      </w:r>
      <w:r>
        <w:rPr>
          <w:b/>
        </w:rPr>
        <w:t xml:space="preserve"> </w:t>
      </w:r>
      <w:r w:rsidRPr="004D51E6">
        <w:t>Состав, последовательность и сроки выполнения административных процедур, требования к порядку их выполнения.</w:t>
      </w:r>
    </w:p>
    <w:p w:rsidR="00452204" w:rsidRDefault="00452204" w:rsidP="0076055C">
      <w:pPr>
        <w:ind w:firstLine="540"/>
        <w:jc w:val="both"/>
        <w:rPr>
          <w:b/>
        </w:rPr>
      </w:pPr>
    </w:p>
    <w:p w:rsidR="00452204" w:rsidRPr="0076055C" w:rsidRDefault="00452204" w:rsidP="0076055C">
      <w:pPr>
        <w:ind w:firstLine="540"/>
        <w:jc w:val="both"/>
      </w:pPr>
      <w:r w:rsidRPr="0076055C">
        <w:t xml:space="preserve">3.1. </w:t>
      </w:r>
      <w:r>
        <w:t>Ответственным за выполнение административной процедуры является сотрудник Комитета.</w:t>
      </w:r>
    </w:p>
    <w:p w:rsidR="00452204" w:rsidRPr="005C2414" w:rsidRDefault="00452204" w:rsidP="00BA0A15">
      <w:pPr>
        <w:ind w:firstLine="540"/>
        <w:jc w:val="both"/>
      </w:pPr>
      <w:r w:rsidRPr="0076055C">
        <w:t>3.2</w:t>
      </w:r>
      <w:r>
        <w:rPr>
          <w:b/>
        </w:rPr>
        <w:t xml:space="preserve">. </w:t>
      </w:r>
      <w:r w:rsidRPr="005C2414">
        <w:t xml:space="preserve">Исполнение муниципальной услуги включает в себя следующее: </w:t>
      </w:r>
    </w:p>
    <w:p w:rsidR="00452204" w:rsidRDefault="00452204" w:rsidP="00BA0A15">
      <w:pPr>
        <w:ind w:firstLine="540"/>
        <w:jc w:val="both"/>
        <w:rPr>
          <w:color w:val="000000"/>
        </w:rPr>
      </w:pPr>
      <w:r w:rsidRPr="005C2414">
        <w:t xml:space="preserve">- прием заявления и документов, указанных в п. </w:t>
      </w:r>
      <w:r>
        <w:t>2.</w:t>
      </w:r>
      <w:r w:rsidRPr="005C2414">
        <w:t>6</w:t>
      </w:r>
      <w:r>
        <w:t>.</w:t>
      </w:r>
      <w:r w:rsidRPr="005C2414">
        <w:t xml:space="preserve"> настоящего регламента</w:t>
      </w:r>
      <w:r>
        <w:rPr>
          <w:color w:val="000000"/>
        </w:rPr>
        <w:t>;</w:t>
      </w:r>
      <w:r w:rsidRPr="005C2414">
        <w:rPr>
          <w:color w:val="000000"/>
        </w:rPr>
        <w:t xml:space="preserve"> </w:t>
      </w:r>
    </w:p>
    <w:p w:rsidR="00452204" w:rsidRPr="005C2414" w:rsidRDefault="00452204" w:rsidP="00BA0A15">
      <w:pPr>
        <w:ind w:firstLine="540"/>
        <w:jc w:val="both"/>
      </w:pPr>
      <w:r>
        <w:t>- регистрация заявления</w:t>
      </w:r>
      <w:r w:rsidRPr="005C2414">
        <w:t>;</w:t>
      </w:r>
    </w:p>
    <w:p w:rsidR="00452204" w:rsidRPr="005C2414" w:rsidRDefault="00452204" w:rsidP="00BA0A15">
      <w:pPr>
        <w:ind w:firstLine="540"/>
        <w:jc w:val="both"/>
      </w:pPr>
      <w:r w:rsidRPr="005C2414">
        <w:t>- рассмотрение заявления;</w:t>
      </w:r>
    </w:p>
    <w:p w:rsidR="00452204" w:rsidRPr="005C2414" w:rsidRDefault="00452204" w:rsidP="00BA0A15">
      <w:pPr>
        <w:ind w:firstLine="540"/>
        <w:jc w:val="both"/>
      </w:pPr>
      <w:r w:rsidRPr="005C2414">
        <w:t>- проверка представленных документов на их соответствие установленному перечню;</w:t>
      </w:r>
    </w:p>
    <w:p w:rsidR="00452204" w:rsidRPr="005C2414" w:rsidRDefault="00452204" w:rsidP="00BA0A15">
      <w:pPr>
        <w:ind w:firstLine="540"/>
        <w:jc w:val="both"/>
      </w:pPr>
      <w:r w:rsidRPr="005C2414">
        <w:t>- проверка сведений, содержащихся в представленных документах;</w:t>
      </w:r>
    </w:p>
    <w:p w:rsidR="00452204" w:rsidRPr="005C2414" w:rsidRDefault="00452204" w:rsidP="00BA0A15">
      <w:pPr>
        <w:ind w:firstLine="540"/>
        <w:jc w:val="both"/>
        <w:rPr>
          <w:color w:val="000000"/>
        </w:rPr>
      </w:pPr>
      <w:r w:rsidRPr="005C2414">
        <w:rPr>
          <w:color w:val="000000"/>
        </w:rPr>
        <w:t>- подготовка и проведение заседания межведомственной комиссии, при необходимости, обследование жилого помещения или многоквартирного дома;</w:t>
      </w:r>
    </w:p>
    <w:p w:rsidR="00452204" w:rsidRPr="005C2414" w:rsidRDefault="00452204" w:rsidP="00BA0A15">
      <w:pPr>
        <w:ind w:firstLine="540"/>
        <w:jc w:val="both"/>
        <w:rPr>
          <w:color w:val="000000"/>
        </w:rPr>
      </w:pPr>
      <w:r w:rsidRPr="005C2414">
        <w:rPr>
          <w:color w:val="000000"/>
        </w:rPr>
        <w:t>- обобщение информации от членов межведомственной комиссии, подготовка Заключения, Постановления;</w:t>
      </w:r>
    </w:p>
    <w:p w:rsidR="00452204" w:rsidRPr="005C2414" w:rsidRDefault="00452204" w:rsidP="00C9344B">
      <w:pPr>
        <w:jc w:val="both"/>
        <w:rPr>
          <w:color w:val="000000"/>
        </w:rPr>
      </w:pPr>
      <w:r w:rsidRPr="005C2414">
        <w:rPr>
          <w:color w:val="000000"/>
        </w:rPr>
        <w:t xml:space="preserve">      - информирование заявителя о принятом решении по телефону, указанному в заявлении с предл</w:t>
      </w:r>
      <w:r>
        <w:rPr>
          <w:color w:val="000000"/>
        </w:rPr>
        <w:t xml:space="preserve">ожением в трехдневный срок </w:t>
      </w:r>
      <w:r w:rsidRPr="005C2414">
        <w:rPr>
          <w:color w:val="000000"/>
        </w:rPr>
        <w:t xml:space="preserve"> получить Заключение и Постановление;</w:t>
      </w:r>
    </w:p>
    <w:p w:rsidR="00452204" w:rsidRDefault="00452204" w:rsidP="00C9344B">
      <w:pPr>
        <w:ind w:firstLine="540"/>
        <w:jc w:val="both"/>
        <w:rPr>
          <w:color w:val="000000"/>
        </w:rPr>
      </w:pPr>
      <w:r>
        <w:rPr>
          <w:color w:val="000000"/>
        </w:rPr>
        <w:t>- выдача заявителю Заключения и Постановления или отправление их</w:t>
      </w:r>
      <w:r w:rsidRPr="005C2414">
        <w:rPr>
          <w:color w:val="000000"/>
        </w:rPr>
        <w:t xml:space="preserve"> по почте</w:t>
      </w:r>
      <w:r>
        <w:rPr>
          <w:color w:val="000000"/>
        </w:rPr>
        <w:t xml:space="preserve"> заказным письмом с уведомлением</w:t>
      </w:r>
      <w:r w:rsidRPr="005C2414">
        <w:rPr>
          <w:color w:val="000000"/>
        </w:rPr>
        <w:t xml:space="preserve"> в срок не позднее 5 дней со дня принятия решения.</w:t>
      </w:r>
    </w:p>
    <w:p w:rsidR="00452204" w:rsidRDefault="00452204" w:rsidP="0076055C">
      <w:pPr>
        <w:ind w:firstLine="540"/>
        <w:jc w:val="both"/>
        <w:rPr>
          <w:color w:val="000000"/>
        </w:rPr>
      </w:pPr>
      <w:r>
        <w:rPr>
          <w:color w:val="000000"/>
        </w:rPr>
        <w:t>3.2.1. Прием заявления и документов, указанных в п. 2.6. настоящего регламента осуществляется в общем отделе Администрации города Великие Луки, по адресу: пр. Ленина, дом 24, каб. № 2, тел. 3 73 55, 3 03 49.</w:t>
      </w:r>
    </w:p>
    <w:p w:rsidR="00452204" w:rsidRDefault="00452204" w:rsidP="0076055C">
      <w:pPr>
        <w:ind w:firstLine="540"/>
        <w:jc w:val="both"/>
        <w:rPr>
          <w:color w:val="000000"/>
        </w:rPr>
      </w:pPr>
      <w:r>
        <w:rPr>
          <w:color w:val="000000"/>
        </w:rPr>
        <w:t>Прием заявлений производится:</w:t>
      </w:r>
    </w:p>
    <w:p w:rsidR="00452204" w:rsidRDefault="00452204" w:rsidP="0076055C">
      <w:pPr>
        <w:ind w:firstLine="540"/>
        <w:jc w:val="both"/>
        <w:rPr>
          <w:color w:val="000000"/>
        </w:rPr>
      </w:pPr>
      <w:r>
        <w:rPr>
          <w:color w:val="000000"/>
        </w:rPr>
        <w:t>Ежедневно, кроме субботы и воскресенья с 9-10 до 17-50, обеденный перерыв с 13-00 до 14-00.</w:t>
      </w:r>
    </w:p>
    <w:p w:rsidR="00452204" w:rsidRDefault="00452204" w:rsidP="0076055C">
      <w:pPr>
        <w:ind w:firstLine="540"/>
        <w:jc w:val="both"/>
        <w:rPr>
          <w:color w:val="000000"/>
        </w:rPr>
      </w:pPr>
      <w:r>
        <w:rPr>
          <w:color w:val="000000"/>
        </w:rPr>
        <w:t>3.2.2. Сотрудник Администрации города Великие Луки производит регистрацию заявления с документами, визирует их у руководителя Администрации города Великие Луки и передает их для рассмотрения в Комитет.</w:t>
      </w:r>
    </w:p>
    <w:p w:rsidR="00452204" w:rsidRDefault="00452204" w:rsidP="0076055C">
      <w:pPr>
        <w:ind w:firstLine="540"/>
        <w:jc w:val="both"/>
        <w:rPr>
          <w:color w:val="000000"/>
        </w:rPr>
      </w:pPr>
      <w:r>
        <w:rPr>
          <w:color w:val="000000"/>
        </w:rPr>
        <w:t>3.2.3. Сотрудник Комитета проверяет соответствие содержания заявления и предоставленных документов перечню, установленному в п. 2.6. настоящего регламента.</w:t>
      </w:r>
    </w:p>
    <w:p w:rsidR="00452204" w:rsidRDefault="00452204" w:rsidP="0076055C">
      <w:pPr>
        <w:ind w:firstLine="540"/>
        <w:jc w:val="both"/>
        <w:rPr>
          <w:color w:val="000000"/>
        </w:rPr>
      </w:pPr>
      <w:r>
        <w:rPr>
          <w:color w:val="000000"/>
        </w:rPr>
        <w:t>3.2.4. При установлении фактов, указанных в п. 2.7. настоящего регламента, сотрудник Комитета  информирует заявителя об отказе в приеме заявления.</w:t>
      </w:r>
    </w:p>
    <w:p w:rsidR="00452204" w:rsidRDefault="00452204" w:rsidP="0076055C">
      <w:pPr>
        <w:ind w:firstLine="540"/>
        <w:jc w:val="both"/>
        <w:rPr>
          <w:color w:val="000000"/>
        </w:rPr>
      </w:pPr>
      <w:r>
        <w:rPr>
          <w:color w:val="000000"/>
        </w:rPr>
        <w:t>3.2.5. Сотрудник Комитета проверяет сведения, содержащиеся в предоставленных документах.</w:t>
      </w:r>
    </w:p>
    <w:p w:rsidR="00452204" w:rsidRDefault="00452204" w:rsidP="0076055C">
      <w:pPr>
        <w:ind w:firstLine="540"/>
        <w:jc w:val="both"/>
        <w:rPr>
          <w:color w:val="000000"/>
        </w:rPr>
      </w:pPr>
      <w:r>
        <w:rPr>
          <w:color w:val="000000"/>
        </w:rPr>
        <w:t>3.2.6. Сотрудник Комитета готовит заседание межведомственной комиссии извещает членов межведомственной комиссии о дате и времени заседания межведомственной комиссии.</w:t>
      </w:r>
    </w:p>
    <w:p w:rsidR="00452204" w:rsidRDefault="00452204" w:rsidP="009667C9">
      <w:pPr>
        <w:ind w:firstLine="540"/>
        <w:jc w:val="both"/>
        <w:rPr>
          <w:color w:val="000000"/>
        </w:rPr>
      </w:pPr>
      <w:r>
        <w:rPr>
          <w:color w:val="000000"/>
        </w:rPr>
        <w:t>3.2.7. При необходимости обследования жилого помещения на предмет соответствия (не соответствия) его установленным в Положении требованиям, сотрудник Комитета извещает заявителей по телефонам, указанным в заявлении, о дате и времени обследования жилого помещения не позднее чем за три дня до обследования.</w:t>
      </w:r>
    </w:p>
    <w:p w:rsidR="00452204" w:rsidRDefault="00452204" w:rsidP="0076055C">
      <w:pPr>
        <w:ind w:firstLine="540"/>
        <w:jc w:val="both"/>
        <w:rPr>
          <w:color w:val="000000"/>
        </w:rPr>
      </w:pPr>
      <w:r>
        <w:rPr>
          <w:color w:val="000000"/>
        </w:rPr>
        <w:t>3.2.8. На основании предоставленных документов, обобщенной информации от членов межведомственной комиссии, при обследовании жилого помещения – акта обследования жилого помещения, сотрудник Комитета осуществляет подготовку Заключения и Постановления.</w:t>
      </w:r>
    </w:p>
    <w:p w:rsidR="00452204" w:rsidRDefault="00452204" w:rsidP="0076055C">
      <w:pPr>
        <w:ind w:firstLine="540"/>
        <w:jc w:val="both"/>
        <w:rPr>
          <w:color w:val="000000"/>
        </w:rPr>
      </w:pPr>
      <w:r>
        <w:rPr>
          <w:color w:val="000000"/>
        </w:rPr>
        <w:t>3.2.9. Сотрудник Комитета информирует заявителя о принятом решении по телефону, указанному в заявлении и о возможности получить Заключение и Постановление.</w:t>
      </w:r>
    </w:p>
    <w:p w:rsidR="00452204" w:rsidRDefault="00452204" w:rsidP="0076055C">
      <w:pPr>
        <w:ind w:firstLine="540"/>
        <w:jc w:val="both"/>
        <w:rPr>
          <w:color w:val="000000"/>
        </w:rPr>
      </w:pPr>
      <w:r>
        <w:rPr>
          <w:color w:val="000000"/>
        </w:rPr>
        <w:t>Выдача документов производится по адресу: г. Великие Луки, ул. Пушкина, дом 2/4</w:t>
      </w:r>
    </w:p>
    <w:p w:rsidR="00452204" w:rsidRDefault="00452204" w:rsidP="0076055C">
      <w:pPr>
        <w:ind w:firstLine="540"/>
        <w:jc w:val="both"/>
        <w:rPr>
          <w:color w:val="000000"/>
        </w:rPr>
      </w:pPr>
      <w:r>
        <w:rPr>
          <w:color w:val="000000"/>
        </w:rPr>
        <w:t>понедельник с 14-10 до 17-50;</w:t>
      </w:r>
    </w:p>
    <w:p w:rsidR="00452204" w:rsidRDefault="00452204" w:rsidP="0076055C">
      <w:pPr>
        <w:ind w:firstLine="540"/>
        <w:jc w:val="both"/>
        <w:rPr>
          <w:color w:val="000000"/>
        </w:rPr>
      </w:pPr>
      <w:r>
        <w:rPr>
          <w:color w:val="000000"/>
        </w:rPr>
        <w:t>среда             с 9-10 до 12-50;</w:t>
      </w:r>
    </w:p>
    <w:p w:rsidR="00452204" w:rsidRDefault="00452204" w:rsidP="0076055C">
      <w:pPr>
        <w:ind w:firstLine="540"/>
        <w:jc w:val="both"/>
        <w:rPr>
          <w:color w:val="000000"/>
        </w:rPr>
      </w:pPr>
      <w:r>
        <w:rPr>
          <w:color w:val="000000"/>
        </w:rPr>
        <w:t>четверг          с 14-10 до 17-50.</w:t>
      </w:r>
    </w:p>
    <w:p w:rsidR="00452204" w:rsidRDefault="00452204" w:rsidP="0076055C">
      <w:pPr>
        <w:ind w:firstLine="540"/>
        <w:jc w:val="both"/>
        <w:rPr>
          <w:color w:val="000000"/>
        </w:rPr>
      </w:pPr>
      <w:r>
        <w:rPr>
          <w:color w:val="000000"/>
        </w:rPr>
        <w:t>3.2.8. Сотрудник Комитета выдает заявителю Заключение и Постановление в течении трех рабочих дней со дня принятия решения или направляет по почте заказным письмом с уведомлением.</w:t>
      </w:r>
    </w:p>
    <w:p w:rsidR="00452204" w:rsidRDefault="00452204" w:rsidP="0076055C">
      <w:pPr>
        <w:ind w:firstLine="540"/>
        <w:jc w:val="both"/>
        <w:rPr>
          <w:color w:val="000000"/>
        </w:rPr>
      </w:pPr>
    </w:p>
    <w:p w:rsidR="00452204" w:rsidRDefault="00452204" w:rsidP="00B54196">
      <w:pPr>
        <w:ind w:firstLine="540"/>
        <w:jc w:val="both"/>
      </w:pPr>
      <w:r>
        <w:t>4. Формы контроля за исполнением административного регламента.</w:t>
      </w:r>
    </w:p>
    <w:p w:rsidR="00452204" w:rsidRDefault="00452204" w:rsidP="00B54196">
      <w:pPr>
        <w:ind w:firstLine="540"/>
        <w:jc w:val="both"/>
        <w:rPr>
          <w:b/>
        </w:rPr>
      </w:pPr>
    </w:p>
    <w:p w:rsidR="00452204" w:rsidRDefault="00452204" w:rsidP="00B5419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4.1. Текущий контроль за соблюдением последовательности действий, определенных настоящим регламентом, осуществляется в форме регулярного мониторинга соблюдения ответственными лицами Комитета положений настоящего регламента и нормативных правовых актов, устанавливающих требования к предоставлению услуги.</w:t>
      </w:r>
    </w:p>
    <w:p w:rsidR="00452204" w:rsidRDefault="00452204" w:rsidP="00B5419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4.2. Текущий контроль проводится:</w:t>
      </w:r>
    </w:p>
    <w:p w:rsidR="00452204" w:rsidRDefault="00452204" w:rsidP="00B54196">
      <w:pPr>
        <w:tabs>
          <w:tab w:val="left" w:pos="720"/>
        </w:tabs>
        <w:autoSpaceDE w:val="0"/>
        <w:spacing w:line="200" w:lineRule="atLeast"/>
        <w:jc w:val="both"/>
        <w:rPr>
          <w:rFonts w:cs="Times New Roman CYR"/>
          <w:color w:val="000000"/>
          <w:kern w:val="2"/>
        </w:rPr>
      </w:pPr>
      <w:r>
        <w:rPr>
          <w:rFonts w:cs="Symbol"/>
          <w:color w:val="000000"/>
          <w:kern w:val="2"/>
        </w:rPr>
        <w:t>-</w:t>
      </w:r>
      <w:r>
        <w:rPr>
          <w:rFonts w:cs="Symbol"/>
          <w:color w:val="000000"/>
          <w:kern w:val="2"/>
        </w:rPr>
        <w:tab/>
      </w:r>
      <w:r>
        <w:rPr>
          <w:rFonts w:cs="Times New Roman CYR"/>
          <w:color w:val="000000"/>
          <w:kern w:val="2"/>
        </w:rPr>
        <w:t>заместителем председателя Комитета;</w:t>
      </w:r>
    </w:p>
    <w:p w:rsidR="00452204" w:rsidRDefault="00452204" w:rsidP="00B5419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4.3. Периодичность осуществления текущего контроля устанавливается лицом, указанными в пункте 4.2 настоящего регламента.</w:t>
      </w:r>
    </w:p>
    <w:p w:rsidR="00452204" w:rsidRDefault="00452204" w:rsidP="00B5419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В ходе текущего контроля проверяется:</w:t>
      </w:r>
    </w:p>
    <w:p w:rsidR="00452204" w:rsidRDefault="00452204" w:rsidP="00B5419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соблюдение сроков исполнения административных процедур;</w:t>
      </w:r>
    </w:p>
    <w:p w:rsidR="00452204" w:rsidRDefault="00452204" w:rsidP="00B5419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последовательность исполнения административных процедур.</w:t>
      </w:r>
    </w:p>
    <w:p w:rsidR="00452204" w:rsidRDefault="00452204" w:rsidP="00B5419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4.4. По результатам текущего контроля лицом, указанным в пункте 4.2 настоящего регламента, даются указания по устранению выявленных нарушений, и контролируется их устранение.</w:t>
      </w:r>
    </w:p>
    <w:p w:rsidR="00452204" w:rsidRDefault="00452204" w:rsidP="00B54196">
      <w:pPr>
        <w:autoSpaceDE w:val="0"/>
        <w:spacing w:line="200" w:lineRule="atLeast"/>
        <w:jc w:val="both"/>
        <w:rPr>
          <w:rFonts w:cs="Times New Roman CYR"/>
          <w:color w:val="000000"/>
          <w:kern w:val="2"/>
        </w:rPr>
      </w:pPr>
      <w:r>
        <w:rPr>
          <w:rFonts w:cs="Times New Roman CYR"/>
          <w:kern w:val="2"/>
        </w:rPr>
        <w:t xml:space="preserve">4.5. Контроль за исполнением положений настоящего регламента включает в себя, помимо текущего контроля, проведение плановых и внеплановых проверок </w:t>
      </w:r>
      <w:r>
        <w:rPr>
          <w:rFonts w:cs="Times New Roman CYR"/>
          <w:color w:val="000000"/>
          <w:kern w:val="2"/>
        </w:rPr>
        <w:t>заместителем председателя Комитета.</w:t>
      </w:r>
    </w:p>
    <w:p w:rsidR="00452204" w:rsidRDefault="00452204" w:rsidP="00B5419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Плановые проверки проводятся на основании утверждаемых месячных планов работы Комитета. Внеплановые проверки проводятся по конкретному обращению заявителя. При проверке рассматриваются вопросы, связанные с оказанием услуги.</w:t>
      </w:r>
    </w:p>
    <w:p w:rsidR="00452204" w:rsidRDefault="00452204" w:rsidP="00B5419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4.6. Должностные лица Комитета, участвующие в предоставлении услуги, несут персональную ответственность за исполнение административных процедур и соблюдение сроков, установленных настоящим регламентом.</w:t>
      </w:r>
    </w:p>
    <w:p w:rsidR="00452204" w:rsidRDefault="00452204" w:rsidP="00B5419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 xml:space="preserve">4.7. Персональная ответственность должностных лиц Комитета закрепляется в их должностных инструкциях. </w:t>
      </w:r>
    </w:p>
    <w:p w:rsidR="00452204" w:rsidRDefault="00452204" w:rsidP="00B54196">
      <w:pPr>
        <w:autoSpaceDE w:val="0"/>
        <w:spacing w:line="200" w:lineRule="atLeast"/>
        <w:jc w:val="both"/>
        <w:rPr>
          <w:rFonts w:cs="Times New Roman CYR"/>
          <w:kern w:val="2"/>
        </w:rPr>
      </w:pPr>
    </w:p>
    <w:p w:rsidR="00452204" w:rsidRDefault="00452204" w:rsidP="00B54196">
      <w:pPr>
        <w:autoSpaceDE w:val="0"/>
        <w:spacing w:line="200" w:lineRule="atLeast"/>
        <w:jc w:val="center"/>
        <w:rPr>
          <w:rFonts w:cs="Times New Roman CYR"/>
          <w:kern w:val="2"/>
        </w:rPr>
      </w:pPr>
      <w:r>
        <w:rPr>
          <w:rFonts w:cs="Times New Roman CYR"/>
          <w:kern w:val="2"/>
        </w:rPr>
        <w:t>5. Досудебный (внесудебный) порядок обжалования решений</w:t>
      </w:r>
    </w:p>
    <w:p w:rsidR="00452204" w:rsidRDefault="00452204" w:rsidP="00B54196">
      <w:pPr>
        <w:autoSpaceDE w:val="0"/>
        <w:spacing w:line="200" w:lineRule="atLeast"/>
        <w:jc w:val="center"/>
        <w:rPr>
          <w:rFonts w:cs="Times New Roman CYR"/>
          <w:kern w:val="2"/>
        </w:rPr>
      </w:pPr>
      <w:r>
        <w:rPr>
          <w:rFonts w:cs="Times New Roman CYR"/>
          <w:kern w:val="2"/>
        </w:rPr>
        <w:t>и действий (бездействия) органа, предоставляющего услугу,</w:t>
      </w:r>
    </w:p>
    <w:p w:rsidR="00452204" w:rsidRDefault="00452204" w:rsidP="00B54196">
      <w:pPr>
        <w:autoSpaceDE w:val="0"/>
        <w:spacing w:line="200" w:lineRule="atLeast"/>
        <w:jc w:val="center"/>
        <w:rPr>
          <w:rFonts w:cs="Times New Roman CYR"/>
          <w:kern w:val="2"/>
        </w:rPr>
      </w:pPr>
      <w:r>
        <w:rPr>
          <w:rFonts w:cs="Times New Roman CYR"/>
          <w:kern w:val="2"/>
        </w:rPr>
        <w:t>а также должностных лиц, муниципальных служащих</w:t>
      </w:r>
    </w:p>
    <w:p w:rsidR="00452204" w:rsidRDefault="00452204" w:rsidP="00B54196">
      <w:pPr>
        <w:autoSpaceDE w:val="0"/>
        <w:spacing w:line="200" w:lineRule="atLeast"/>
        <w:jc w:val="center"/>
        <w:rPr>
          <w:rFonts w:cs="Times New Roman CYR"/>
          <w:kern w:val="2"/>
        </w:rPr>
      </w:pPr>
    </w:p>
    <w:p w:rsidR="00452204" w:rsidRDefault="00452204" w:rsidP="00B5419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5.1. Заявитель имеет право на досудебное (внесудебное) обжалование действий (бездействия) и решений должностных лиц, осуществляемых (принятых) в ходе предоставления услуги.</w:t>
      </w:r>
    </w:p>
    <w:p w:rsidR="00452204" w:rsidRDefault="00452204" w:rsidP="00B5419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 xml:space="preserve">5.2. Заявитель вправе обратиться с обращением (жалобой) лично или письменно. </w:t>
      </w:r>
    </w:p>
    <w:p w:rsidR="00452204" w:rsidRDefault="00452204" w:rsidP="00B5419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5.3. Заявитель вправе сообщить о нарушении своих прав и законных интересов, противоправных решениях, действиях (бездействии) должностных лиц Комитета, нарушении положений настоящего регламента, некорректном поведении или нарушении служебной этики по номерам телефонов: 3 07 94, 3 86 48.</w:t>
      </w:r>
    </w:p>
    <w:p w:rsidR="00452204" w:rsidRDefault="00452204" w:rsidP="00B5419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5.4. При обжаловании действий (бездействия) и решений должностных лиц Комитета заявитель подает жалобу на имя главы Администрации города Великие Луки или председателя Комитета по адресам: г. Великие Луки, пр. Ленина, д. 24 или г. Великие Луки, ул. Пушкина, д. 2/4 - соответственно.</w:t>
      </w:r>
    </w:p>
    <w:p w:rsidR="00452204" w:rsidRDefault="00452204" w:rsidP="00B5419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5.5. Жалоба заявителя в обязательном порядке должна содержать следующую информацию:</w:t>
      </w:r>
    </w:p>
    <w:p w:rsidR="00452204" w:rsidRDefault="00452204" w:rsidP="00B5419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данные заявителя (фамилия, имя, отчество (последнее - при наличии) или полное наименование юридического лица), почтовый адрес, по которому должен быть направлен ответ;</w:t>
      </w:r>
    </w:p>
    <w:p w:rsidR="00452204" w:rsidRDefault="00452204" w:rsidP="00B5419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наименование органа, должность, фамилия, имя и отчество специалиста (при наличии информации), решение, действие (бездействие) которого обжалуется;</w:t>
      </w:r>
    </w:p>
    <w:p w:rsidR="00452204" w:rsidRDefault="00452204" w:rsidP="00B5419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суть обжалуемого действия (бездействия) и (или) решения;</w:t>
      </w:r>
    </w:p>
    <w:p w:rsidR="00452204" w:rsidRDefault="00452204" w:rsidP="00B5419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452204" w:rsidRDefault="00452204" w:rsidP="00B5419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иные сведения, которые заявитель считает необходимым сообщить;</w:t>
      </w:r>
    </w:p>
    <w:p w:rsidR="00452204" w:rsidRDefault="00452204" w:rsidP="00B5419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дату, подпись.</w:t>
      </w:r>
    </w:p>
    <w:p w:rsidR="00452204" w:rsidRDefault="00452204" w:rsidP="00B5419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В случае необходимости в подтверждение своих доводов заявитель прилагает к жалобе документы и материалы либо их копии.</w:t>
      </w:r>
    </w:p>
    <w:p w:rsidR="00452204" w:rsidRDefault="00452204" w:rsidP="00B5419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5.6. Все поступившие жалобы рассматриваются в порядке, установленном Федеральным законом от 02.05.2006 № 59-ФЗ «О порядке рассмотрения обращений граждан Российской Федерации», в срок, не превышающий 30 дней с момента регистрации такой жалобы. Срок рассмотрения жалобы может быть продлен в соответствии с требованиями Федерального закона от 02.05.2006 № 59-ФЗ «О порядке рассмотрения обращений граждан Российской Федерации».</w:t>
      </w:r>
    </w:p>
    <w:p w:rsidR="00452204" w:rsidRDefault="00452204" w:rsidP="00B5419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5.7. Если в результате рассмотрения жалоба признана обоснованной, принимаются меры, направленные на восстановление или защиту нарушенных прав, свобод и законных интересов заявителя, и решение о привлечении к ответственности должностного лица, ответственного за действия (бездействие) и решения, осуществленные (принятые) в ходе предоставления услуги и повлекшие за собой жалобу.</w:t>
      </w:r>
    </w:p>
    <w:p w:rsidR="00452204" w:rsidRDefault="00452204" w:rsidP="00B5419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5.8. По результатам рассмотрения жалобы заявителю направляется мотивированный ответ.</w:t>
      </w:r>
    </w:p>
    <w:p w:rsidR="00452204" w:rsidRDefault="00452204" w:rsidP="00B5419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5.9. Жалоба остается без рассмотрения в случае:</w:t>
      </w:r>
    </w:p>
    <w:p w:rsidR="00452204" w:rsidRDefault="00452204" w:rsidP="00B5419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отсутствия в жалобе информации, предусмотренной пунктом 5.5 настоящего регламента;</w:t>
      </w:r>
    </w:p>
    <w:p w:rsidR="00452204" w:rsidRDefault="00452204" w:rsidP="00B5419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если текст жалобы не поддается прочтению.</w:t>
      </w:r>
    </w:p>
    <w:p w:rsidR="00452204" w:rsidRPr="005C2414" w:rsidRDefault="00452204" w:rsidP="00BA0A15">
      <w:pPr>
        <w:ind w:firstLine="540"/>
        <w:jc w:val="both"/>
      </w:pPr>
    </w:p>
    <w:sectPr w:rsidR="00452204" w:rsidRPr="005C2414" w:rsidSect="00C9344B">
      <w:footerReference w:type="even" r:id="rId8"/>
      <w:footerReference w:type="default" r:id="rId9"/>
      <w:pgSz w:w="11906" w:h="16838"/>
      <w:pgMar w:top="709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204" w:rsidRDefault="00452204">
      <w:r>
        <w:separator/>
      </w:r>
    </w:p>
  </w:endnote>
  <w:endnote w:type="continuationSeparator" w:id="0">
    <w:p w:rsidR="00452204" w:rsidRDefault="00452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04" w:rsidRDefault="00452204" w:rsidP="007C2A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2204" w:rsidRDefault="00452204" w:rsidP="00556DB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04" w:rsidRDefault="00452204" w:rsidP="007C2A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52204" w:rsidRDefault="00452204" w:rsidP="00556DB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204" w:rsidRDefault="00452204">
      <w:r>
        <w:separator/>
      </w:r>
    </w:p>
  </w:footnote>
  <w:footnote w:type="continuationSeparator" w:id="0">
    <w:p w:rsidR="00452204" w:rsidRDefault="00452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D3A"/>
    <w:multiLevelType w:val="hybridMultilevel"/>
    <w:tmpl w:val="E460D632"/>
    <w:lvl w:ilvl="0" w:tplc="5426BDDA">
      <w:start w:val="6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0D6F2E"/>
    <w:multiLevelType w:val="hybridMultilevel"/>
    <w:tmpl w:val="AA3C326C"/>
    <w:lvl w:ilvl="0" w:tplc="952C400E">
      <w:start w:val="7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69351B4"/>
    <w:multiLevelType w:val="multilevel"/>
    <w:tmpl w:val="4670B76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">
    <w:nsid w:val="66422E38"/>
    <w:multiLevelType w:val="hybridMultilevel"/>
    <w:tmpl w:val="3000E2CE"/>
    <w:lvl w:ilvl="0" w:tplc="6CB6E3F8">
      <w:start w:val="1"/>
      <w:numFmt w:val="upperRoman"/>
      <w:lvlText w:val="%1."/>
      <w:lvlJc w:val="left"/>
      <w:pPr>
        <w:tabs>
          <w:tab w:val="num" w:pos="3465"/>
        </w:tabs>
        <w:ind w:left="3465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6841144"/>
    <w:multiLevelType w:val="multilevel"/>
    <w:tmpl w:val="13B6AD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5">
    <w:nsid w:val="6A4A66CC"/>
    <w:multiLevelType w:val="hybridMultilevel"/>
    <w:tmpl w:val="3B4424DA"/>
    <w:lvl w:ilvl="0" w:tplc="9F5054BC">
      <w:start w:val="1"/>
      <w:numFmt w:val="decimal"/>
      <w:lvlText w:val="%1)"/>
      <w:lvlJc w:val="left"/>
      <w:pPr>
        <w:tabs>
          <w:tab w:val="num" w:pos="1560"/>
        </w:tabs>
        <w:ind w:left="1560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BE57FA2"/>
    <w:multiLevelType w:val="hybridMultilevel"/>
    <w:tmpl w:val="156AC4BC"/>
    <w:lvl w:ilvl="0" w:tplc="C2EC4B2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E8E0EF7"/>
    <w:multiLevelType w:val="hybridMultilevel"/>
    <w:tmpl w:val="B91E310A"/>
    <w:lvl w:ilvl="0" w:tplc="8CB0BCF6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05"/>
        </w:tabs>
        <w:ind w:left="67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425"/>
        </w:tabs>
        <w:ind w:left="74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145"/>
        </w:tabs>
        <w:ind w:left="81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865"/>
        </w:tabs>
        <w:ind w:left="8865" w:hanging="180"/>
      </w:pPr>
      <w:rPr>
        <w:rFonts w:cs="Times New Roman"/>
      </w:rPr>
    </w:lvl>
  </w:abstractNum>
  <w:abstractNum w:abstractNumId="8">
    <w:nsid w:val="79D94965"/>
    <w:multiLevelType w:val="hybridMultilevel"/>
    <w:tmpl w:val="B87C2140"/>
    <w:lvl w:ilvl="0" w:tplc="709471B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7AB010B4"/>
    <w:multiLevelType w:val="multilevel"/>
    <w:tmpl w:val="147075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A7D"/>
    <w:rsid w:val="00054E0B"/>
    <w:rsid w:val="000725A1"/>
    <w:rsid w:val="000A6FB4"/>
    <w:rsid w:val="0011215C"/>
    <w:rsid w:val="001462CE"/>
    <w:rsid w:val="001551A6"/>
    <w:rsid w:val="00161464"/>
    <w:rsid w:val="00193C00"/>
    <w:rsid w:val="001A2ED6"/>
    <w:rsid w:val="001A3755"/>
    <w:rsid w:val="001C2290"/>
    <w:rsid w:val="001D0265"/>
    <w:rsid w:val="00207F82"/>
    <w:rsid w:val="00211416"/>
    <w:rsid w:val="002222BA"/>
    <w:rsid w:val="00226EF3"/>
    <w:rsid w:val="00282872"/>
    <w:rsid w:val="002E04F0"/>
    <w:rsid w:val="002E55E8"/>
    <w:rsid w:val="003023C9"/>
    <w:rsid w:val="00304A02"/>
    <w:rsid w:val="00356CDD"/>
    <w:rsid w:val="003761A4"/>
    <w:rsid w:val="003E7C53"/>
    <w:rsid w:val="004204DA"/>
    <w:rsid w:val="00422ACC"/>
    <w:rsid w:val="00452204"/>
    <w:rsid w:val="0046143E"/>
    <w:rsid w:val="00465B19"/>
    <w:rsid w:val="00493D3D"/>
    <w:rsid w:val="004B768E"/>
    <w:rsid w:val="004C6F55"/>
    <w:rsid w:val="004D51E6"/>
    <w:rsid w:val="004D71CA"/>
    <w:rsid w:val="004E316B"/>
    <w:rsid w:val="004F4A59"/>
    <w:rsid w:val="00503E1F"/>
    <w:rsid w:val="00534069"/>
    <w:rsid w:val="00556DB8"/>
    <w:rsid w:val="00574619"/>
    <w:rsid w:val="005B3E74"/>
    <w:rsid w:val="005B53AF"/>
    <w:rsid w:val="005C2414"/>
    <w:rsid w:val="005E27C3"/>
    <w:rsid w:val="00601154"/>
    <w:rsid w:val="0061487B"/>
    <w:rsid w:val="006267AF"/>
    <w:rsid w:val="00644675"/>
    <w:rsid w:val="00652941"/>
    <w:rsid w:val="00661817"/>
    <w:rsid w:val="006A1571"/>
    <w:rsid w:val="006B35E7"/>
    <w:rsid w:val="006C133C"/>
    <w:rsid w:val="006C3912"/>
    <w:rsid w:val="006D4F49"/>
    <w:rsid w:val="006F0943"/>
    <w:rsid w:val="00705103"/>
    <w:rsid w:val="00750994"/>
    <w:rsid w:val="0076055C"/>
    <w:rsid w:val="007746CD"/>
    <w:rsid w:val="00776458"/>
    <w:rsid w:val="00782B42"/>
    <w:rsid w:val="00784922"/>
    <w:rsid w:val="00785824"/>
    <w:rsid w:val="0079567C"/>
    <w:rsid w:val="007B6F01"/>
    <w:rsid w:val="007C2A20"/>
    <w:rsid w:val="007F7955"/>
    <w:rsid w:val="0080196F"/>
    <w:rsid w:val="00834595"/>
    <w:rsid w:val="00840580"/>
    <w:rsid w:val="008436B9"/>
    <w:rsid w:val="00885CED"/>
    <w:rsid w:val="008C3B8E"/>
    <w:rsid w:val="008D7573"/>
    <w:rsid w:val="008E073A"/>
    <w:rsid w:val="008E5A7D"/>
    <w:rsid w:val="00943DFA"/>
    <w:rsid w:val="009509A7"/>
    <w:rsid w:val="00952806"/>
    <w:rsid w:val="009557D7"/>
    <w:rsid w:val="009667C9"/>
    <w:rsid w:val="009A4898"/>
    <w:rsid w:val="009A6545"/>
    <w:rsid w:val="009B2A15"/>
    <w:rsid w:val="00A05A1B"/>
    <w:rsid w:val="00A12BEB"/>
    <w:rsid w:val="00A17AAF"/>
    <w:rsid w:val="00A36A59"/>
    <w:rsid w:val="00A51A3E"/>
    <w:rsid w:val="00A65FB4"/>
    <w:rsid w:val="00A73C4F"/>
    <w:rsid w:val="00AC7B24"/>
    <w:rsid w:val="00AD691F"/>
    <w:rsid w:val="00AF20D1"/>
    <w:rsid w:val="00AF7D99"/>
    <w:rsid w:val="00B10D60"/>
    <w:rsid w:val="00B12F0C"/>
    <w:rsid w:val="00B52730"/>
    <w:rsid w:val="00B54196"/>
    <w:rsid w:val="00BA0A15"/>
    <w:rsid w:val="00BB084C"/>
    <w:rsid w:val="00BB5F10"/>
    <w:rsid w:val="00BC4A34"/>
    <w:rsid w:val="00BD4045"/>
    <w:rsid w:val="00BD561C"/>
    <w:rsid w:val="00C25DF7"/>
    <w:rsid w:val="00C45C8B"/>
    <w:rsid w:val="00C63A66"/>
    <w:rsid w:val="00C87E7A"/>
    <w:rsid w:val="00C9344B"/>
    <w:rsid w:val="00C9654A"/>
    <w:rsid w:val="00CA54D8"/>
    <w:rsid w:val="00CC4083"/>
    <w:rsid w:val="00CE1772"/>
    <w:rsid w:val="00D26303"/>
    <w:rsid w:val="00D6074C"/>
    <w:rsid w:val="00D724FA"/>
    <w:rsid w:val="00D9571F"/>
    <w:rsid w:val="00DC2118"/>
    <w:rsid w:val="00DF0F63"/>
    <w:rsid w:val="00E13F3A"/>
    <w:rsid w:val="00E27A33"/>
    <w:rsid w:val="00E4182C"/>
    <w:rsid w:val="00E73E69"/>
    <w:rsid w:val="00E83728"/>
    <w:rsid w:val="00EA13EC"/>
    <w:rsid w:val="00EB5561"/>
    <w:rsid w:val="00EC2621"/>
    <w:rsid w:val="00ED03FB"/>
    <w:rsid w:val="00ED2FF7"/>
    <w:rsid w:val="00ED3D61"/>
    <w:rsid w:val="00ED4680"/>
    <w:rsid w:val="00ED7147"/>
    <w:rsid w:val="00EF6375"/>
    <w:rsid w:val="00F00C56"/>
    <w:rsid w:val="00F21120"/>
    <w:rsid w:val="00F24E9F"/>
    <w:rsid w:val="00FA3876"/>
    <w:rsid w:val="00FB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A7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A0A1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56DB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25A1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56DB8"/>
    <w:rPr>
      <w:rFonts w:cs="Times New Roman"/>
    </w:rPr>
  </w:style>
  <w:style w:type="paragraph" w:customStyle="1" w:styleId="ConsNonformat">
    <w:name w:val="ConsNonformat"/>
    <w:uiPriority w:val="99"/>
    <w:rsid w:val="006C391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0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pgvvl@ma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5</Pages>
  <Words>2160</Words>
  <Characters>12317</Characters>
  <Application>Microsoft Office Outlook</Application>
  <DocSecurity>0</DocSecurity>
  <Lines>0</Lines>
  <Paragraphs>0</Paragraphs>
  <ScaleCrop>false</ScaleCrop>
  <Company>Комитет по жилищным вопросам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ПРОЕКТ</dc:title>
  <dc:subject/>
  <dc:creator>АНТОНИНА</dc:creator>
  <cp:keywords/>
  <dc:description/>
  <cp:lastModifiedBy>АНТОНИНА</cp:lastModifiedBy>
  <cp:revision>9</cp:revision>
  <dcterms:created xsi:type="dcterms:W3CDTF">2011-05-06T12:12:00Z</dcterms:created>
  <dcterms:modified xsi:type="dcterms:W3CDTF">2011-07-04T08:40:00Z</dcterms:modified>
</cp:coreProperties>
</file>