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8C" w:rsidRDefault="00C2638C" w:rsidP="008E5A7D">
      <w:r>
        <w:t xml:space="preserve">                                                                                                   Приложение к постановлению</w:t>
      </w:r>
    </w:p>
    <w:p w:rsidR="00C2638C" w:rsidRDefault="00C2638C" w:rsidP="008E5A7D">
      <w:r>
        <w:t xml:space="preserve">                                                                                      Администрации города Великие Луки</w:t>
      </w:r>
    </w:p>
    <w:p w:rsidR="00C2638C" w:rsidRDefault="00C2638C" w:rsidP="008E5A7D">
      <w:r>
        <w:t xml:space="preserve">                                                                                      от __________________ г. № ________</w:t>
      </w:r>
    </w:p>
    <w:p w:rsidR="00C2638C" w:rsidRDefault="00C2638C" w:rsidP="008E5A7D"/>
    <w:p w:rsidR="00C2638C" w:rsidRDefault="00C2638C" w:rsidP="008E5A7D">
      <w:pPr>
        <w:rPr>
          <w:b/>
          <w:sz w:val="32"/>
          <w:szCs w:val="32"/>
        </w:rPr>
      </w:pPr>
      <w:r>
        <w:rPr>
          <w:b/>
        </w:rPr>
        <w:t xml:space="preserve">                           </w:t>
      </w:r>
      <w:r>
        <w:rPr>
          <w:b/>
          <w:sz w:val="32"/>
          <w:szCs w:val="32"/>
        </w:rPr>
        <w:t xml:space="preserve"> АДМИНИСТРАТИВНЫЙ РЕГЛАМЕНТ</w:t>
      </w:r>
    </w:p>
    <w:p w:rsidR="00C2638C" w:rsidRDefault="00C2638C" w:rsidP="0016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C2638C" w:rsidRDefault="00C2638C" w:rsidP="00167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«Постановка граждан на учет в качестве нуждающихся в жилых помещениях»</w:t>
      </w:r>
    </w:p>
    <w:p w:rsidR="00C2638C" w:rsidRDefault="00C2638C" w:rsidP="008E5A7D">
      <w:pPr>
        <w:rPr>
          <w:b/>
          <w:sz w:val="28"/>
          <w:szCs w:val="28"/>
        </w:rPr>
      </w:pPr>
    </w:p>
    <w:p w:rsidR="00C2638C" w:rsidRPr="00276D22" w:rsidRDefault="00C2638C" w:rsidP="00276D22">
      <w:pPr>
        <w:numPr>
          <w:ilvl w:val="0"/>
          <w:numId w:val="6"/>
        </w:numPr>
      </w:pPr>
      <w:r w:rsidRPr="00276D22">
        <w:t>Общие положения</w:t>
      </w:r>
    </w:p>
    <w:p w:rsidR="00C2638C" w:rsidRPr="00276D22" w:rsidRDefault="00C2638C" w:rsidP="00BA0A15">
      <w:pPr>
        <w:ind w:firstLine="540"/>
        <w:jc w:val="both"/>
      </w:pPr>
    </w:p>
    <w:p w:rsidR="00C2638C" w:rsidRPr="00276D22" w:rsidRDefault="00C2638C" w:rsidP="00BA0A15">
      <w:pPr>
        <w:ind w:firstLine="540"/>
        <w:jc w:val="both"/>
      </w:pPr>
      <w:r w:rsidRPr="00276D22">
        <w:t>1.1. Перечень нормативных правовых актов, непосредственно регулирующих предоставление муниципальной услуги.</w:t>
      </w:r>
    </w:p>
    <w:p w:rsidR="00C2638C" w:rsidRPr="00276D22" w:rsidRDefault="00C2638C" w:rsidP="0054157D">
      <w:pPr>
        <w:ind w:firstLine="540"/>
        <w:jc w:val="both"/>
      </w:pPr>
      <w:r>
        <w:t xml:space="preserve">- </w:t>
      </w:r>
      <w:r w:rsidRPr="00276D22">
        <w:t>Жилищ</w:t>
      </w:r>
      <w:r>
        <w:t>ный кодекс Российской Федерации</w:t>
      </w:r>
      <w:r w:rsidRPr="00276D22">
        <w:t>;</w:t>
      </w:r>
    </w:p>
    <w:p w:rsidR="00C2638C" w:rsidRPr="00276D22" w:rsidRDefault="00C2638C" w:rsidP="00BA0A15">
      <w:pPr>
        <w:ind w:firstLine="540"/>
        <w:jc w:val="both"/>
      </w:pPr>
      <w:r w:rsidRPr="00276D22">
        <w:t>- Закон Псковской области от 10.07.2006 № 566-ОЗ «О порядке ведения учета малоимущих граждан в качестве нуждающихся в жилых помещениях, предоставляемых по договорам социального найма, а также о порядке определения общей площади предоставляемого жилого помещения и установления периода, предшествующего предоставлению жилого помещения по договору социального найма, в случаях, предусмотренных статьей 57 Жилищного кодекса Российской Федерации»;</w:t>
      </w:r>
    </w:p>
    <w:p w:rsidR="00C2638C" w:rsidRPr="00276D22" w:rsidRDefault="00C2638C" w:rsidP="0016756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276D22">
        <w:rPr>
          <w:color w:val="000000"/>
        </w:rPr>
        <w:t>- постановление Администрации города Великие Луки от 10.06.2005           № 21 «Об утверждении нормы предоставления и учетной нормы площади жилого помещения»;</w:t>
      </w:r>
    </w:p>
    <w:p w:rsidR="00C2638C" w:rsidRPr="00276D22" w:rsidRDefault="00C2638C" w:rsidP="00BA0A15">
      <w:pPr>
        <w:ind w:firstLine="540"/>
        <w:jc w:val="both"/>
      </w:pPr>
      <w:r>
        <w:t>1.2. Описание заявителей:</w:t>
      </w:r>
      <w:r w:rsidRPr="00276D22">
        <w:t xml:space="preserve"> </w:t>
      </w:r>
    </w:p>
    <w:p w:rsidR="00C2638C" w:rsidRPr="00276D22" w:rsidRDefault="00C2638C" w:rsidP="00276D22">
      <w:pPr>
        <w:ind w:firstLine="540"/>
        <w:jc w:val="both"/>
      </w:pPr>
      <w:r w:rsidRPr="00276D22">
        <w:t>Муниципальная услуга предоставляется гражд</w:t>
      </w:r>
      <w:r>
        <w:t>анам,</w:t>
      </w:r>
      <w:r w:rsidRPr="00276D22">
        <w:t xml:space="preserve"> кот</w:t>
      </w:r>
      <w:r>
        <w:t>орые обратились в Администрацию города Великие Луки</w:t>
      </w:r>
      <w:r w:rsidRPr="00276D22">
        <w:t xml:space="preserve"> с письменным заявлением (далее – заявители).</w:t>
      </w:r>
    </w:p>
    <w:p w:rsidR="00C2638C" w:rsidRPr="00276D22" w:rsidRDefault="00C2638C" w:rsidP="00276D22">
      <w:pPr>
        <w:ind w:firstLine="540"/>
        <w:jc w:val="both"/>
      </w:pPr>
      <w:r>
        <w:t xml:space="preserve">1.3. </w:t>
      </w:r>
      <w:r w:rsidRPr="00276D22">
        <w:t>Порядок информирования о правилах пред</w:t>
      </w:r>
      <w:r>
        <w:t>оставления муниципальной услуги:</w:t>
      </w:r>
    </w:p>
    <w:p w:rsidR="00C2638C" w:rsidRDefault="00C2638C" w:rsidP="002242D4">
      <w:pPr>
        <w:ind w:firstLine="540"/>
        <w:jc w:val="both"/>
      </w:pPr>
      <w:r w:rsidRPr="00276D22">
        <w:t xml:space="preserve"> Муниципальная услуга осуществляется Администрацией города Великие Луки (пр. Ленина, дом 24, время работы: с 9-00 до 18-00, обеденный перерыв с 13-00 до 14-00, суббота, воскресенье – выходные дни</w:t>
      </w:r>
      <w:r>
        <w:t>).</w:t>
      </w:r>
    </w:p>
    <w:p w:rsidR="00C2638C" w:rsidRPr="00276D22" w:rsidRDefault="00C2638C" w:rsidP="00276D22">
      <w:pPr>
        <w:ind w:firstLine="540"/>
        <w:jc w:val="both"/>
      </w:pPr>
      <w:r>
        <w:t>Информация о правилах предоставления услуги предоставляется структурным подразделением Администрации города Великие Луки – комитетом по жилищным вопросам Администрации города Великие Луки (далее Комитет).</w:t>
      </w:r>
    </w:p>
    <w:p w:rsidR="00C2638C" w:rsidRPr="00276D22" w:rsidRDefault="00C2638C" w:rsidP="00276D22">
      <w:pPr>
        <w:ind w:firstLine="540"/>
        <w:jc w:val="both"/>
      </w:pPr>
      <w:r w:rsidRPr="00276D22">
        <w:t>- телефоны Комитета: 3 07 95, 3 07 94;</w:t>
      </w:r>
    </w:p>
    <w:p w:rsidR="00C2638C" w:rsidRPr="00276D22" w:rsidRDefault="00C2638C" w:rsidP="00BA0A15">
      <w:pPr>
        <w:spacing w:line="120" w:lineRule="atLeast"/>
        <w:rPr>
          <w:u w:val="single"/>
        </w:rPr>
      </w:pPr>
      <w:r w:rsidRPr="00276D22">
        <w:t xml:space="preserve">       - </w:t>
      </w:r>
      <w:r w:rsidRPr="00276D22">
        <w:rPr>
          <w:lang w:val="en-US"/>
        </w:rPr>
        <w:t>E</w:t>
      </w:r>
      <w:r w:rsidRPr="00276D22">
        <w:t>-</w:t>
      </w:r>
      <w:r w:rsidRPr="00276D22">
        <w:rPr>
          <w:lang w:val="en-US"/>
        </w:rPr>
        <w:t>mail</w:t>
      </w:r>
      <w:r w:rsidRPr="00276D22">
        <w:t xml:space="preserve">: </w:t>
      </w:r>
      <w:hyperlink r:id="rId7" w:history="1">
        <w:r w:rsidRPr="00276D22">
          <w:rPr>
            <w:rStyle w:val="Hyperlink"/>
            <w:lang w:val="en-US"/>
          </w:rPr>
          <w:t>kpgvvl</w:t>
        </w:r>
        <w:r w:rsidRPr="00276D22">
          <w:rPr>
            <w:rStyle w:val="Hyperlink"/>
          </w:rPr>
          <w:t>@</w:t>
        </w:r>
        <w:r w:rsidRPr="00276D22">
          <w:rPr>
            <w:rStyle w:val="Hyperlink"/>
            <w:lang w:val="en-US"/>
          </w:rPr>
          <w:t>mart</w:t>
        </w:r>
        <w:r w:rsidRPr="00276D22">
          <w:rPr>
            <w:rStyle w:val="Hyperlink"/>
          </w:rPr>
          <w:t>.</w:t>
        </w:r>
        <w:r w:rsidRPr="00276D22">
          <w:rPr>
            <w:rStyle w:val="Hyperlink"/>
            <w:lang w:val="en-US"/>
          </w:rPr>
          <w:t>ru</w:t>
        </w:r>
      </w:hyperlink>
    </w:p>
    <w:p w:rsidR="00C2638C" w:rsidRDefault="00C2638C" w:rsidP="000D4321">
      <w:pPr>
        <w:spacing w:line="120" w:lineRule="atLeast"/>
        <w:ind w:firstLine="540"/>
        <w:jc w:val="both"/>
      </w:pPr>
      <w:r w:rsidRPr="00276D22">
        <w:t>- Информация о порядке предоставления муниципальной услуги осуществля</w:t>
      </w:r>
      <w:r>
        <w:t xml:space="preserve">ется </w:t>
      </w:r>
      <w:r w:rsidRPr="00276D22">
        <w:t xml:space="preserve"> при обращении граждан по телефонам, при личном </w:t>
      </w:r>
      <w:r>
        <w:t>или письменном обращении</w:t>
      </w:r>
      <w:r w:rsidRPr="00276D22">
        <w:t>.</w:t>
      </w:r>
    </w:p>
    <w:p w:rsidR="00C2638C" w:rsidRPr="00276D22" w:rsidRDefault="00C2638C" w:rsidP="000D4321">
      <w:pPr>
        <w:spacing w:line="120" w:lineRule="atLeast"/>
        <w:ind w:firstLine="540"/>
        <w:jc w:val="both"/>
      </w:pPr>
    </w:p>
    <w:p w:rsidR="00C2638C" w:rsidRPr="00276D22" w:rsidRDefault="00C2638C" w:rsidP="00BA0A15">
      <w:pPr>
        <w:jc w:val="both"/>
        <w:rPr>
          <w:b/>
        </w:rPr>
      </w:pPr>
      <w:r w:rsidRPr="00276D22">
        <w:t xml:space="preserve">  </w:t>
      </w:r>
      <w:r w:rsidRPr="00276D22">
        <w:rPr>
          <w:b/>
        </w:rPr>
        <w:t xml:space="preserve">  </w:t>
      </w:r>
      <w:r>
        <w:rPr>
          <w:b/>
        </w:rPr>
        <w:t xml:space="preserve">               </w:t>
      </w:r>
      <w:r w:rsidRPr="00276D22">
        <w:rPr>
          <w:b/>
        </w:rPr>
        <w:t xml:space="preserve">    </w:t>
      </w:r>
      <w:r>
        <w:t xml:space="preserve">2. </w:t>
      </w:r>
      <w:r w:rsidRPr="000D4321">
        <w:t>Стандарт предоставления муниципальной услуги</w:t>
      </w:r>
    </w:p>
    <w:p w:rsidR="00C2638C" w:rsidRPr="00276D22" w:rsidRDefault="00C2638C" w:rsidP="00BA0A15">
      <w:pPr>
        <w:ind w:firstLine="540"/>
        <w:jc w:val="both"/>
        <w:rPr>
          <w:b/>
        </w:rPr>
      </w:pPr>
    </w:p>
    <w:p w:rsidR="00C2638C" w:rsidRPr="000D4321" w:rsidRDefault="00C2638C" w:rsidP="000D4321">
      <w:pPr>
        <w:numPr>
          <w:ilvl w:val="1"/>
          <w:numId w:val="7"/>
        </w:numPr>
        <w:tabs>
          <w:tab w:val="clear" w:pos="900"/>
          <w:tab w:val="num" w:pos="0"/>
        </w:tabs>
        <w:ind w:left="0" w:firstLine="540"/>
        <w:jc w:val="both"/>
      </w:pPr>
      <w:r>
        <w:t xml:space="preserve"> </w:t>
      </w:r>
      <w:r w:rsidRPr="000D4321">
        <w:t>Наименование муниципальной услуги</w:t>
      </w:r>
      <w:r>
        <w:t xml:space="preserve"> - п</w:t>
      </w:r>
      <w:r w:rsidRPr="00276D22">
        <w:t>остановка граждан на учет в качестве нуждающихся в жилых помещениях.</w:t>
      </w:r>
    </w:p>
    <w:p w:rsidR="00C2638C" w:rsidRPr="00276D22" w:rsidRDefault="00C2638C" w:rsidP="00BA0A15">
      <w:pPr>
        <w:ind w:firstLine="540"/>
        <w:jc w:val="both"/>
      </w:pPr>
      <w:r w:rsidRPr="000D4321">
        <w:t>2.2.</w:t>
      </w:r>
      <w:r>
        <w:rPr>
          <w:b/>
        </w:rPr>
        <w:t xml:space="preserve"> </w:t>
      </w:r>
      <w:r w:rsidRPr="00276D22">
        <w:t>Мун</w:t>
      </w:r>
      <w:r>
        <w:t>иципальная услуга предоставляется</w:t>
      </w:r>
      <w:r w:rsidRPr="00276D22">
        <w:t xml:space="preserve"> Администрацией гор</w:t>
      </w:r>
      <w:r>
        <w:t>ода Великие Луки.</w:t>
      </w:r>
      <w:r w:rsidRPr="00276D22">
        <w:t xml:space="preserve"> </w:t>
      </w:r>
    </w:p>
    <w:p w:rsidR="00C2638C" w:rsidRPr="000D4321" w:rsidRDefault="00C2638C" w:rsidP="000D4321">
      <w:pPr>
        <w:ind w:firstLine="540"/>
        <w:jc w:val="both"/>
      </w:pPr>
      <w:r w:rsidRPr="000D4321">
        <w:t>2.3</w:t>
      </w:r>
      <w:r>
        <w:rPr>
          <w:b/>
        </w:rPr>
        <w:t xml:space="preserve">. </w:t>
      </w:r>
      <w:r w:rsidRPr="00276D22">
        <w:t>Конечным результатом предоставления муниципальной услуги явл</w:t>
      </w:r>
      <w:r>
        <w:t>яется предоставление заявителю п</w:t>
      </w:r>
      <w:r w:rsidRPr="00276D22">
        <w:t xml:space="preserve">остановления </w:t>
      </w:r>
      <w:r>
        <w:t>Администрации города Великие Луки о постановке гражданина (граждан) на учет в качестве нуждающегося в жилом помещении или отказ в предоставлении муниципальной услуги</w:t>
      </w:r>
      <w:r w:rsidRPr="00276D22">
        <w:t>.</w:t>
      </w:r>
    </w:p>
    <w:p w:rsidR="00C2638C" w:rsidRPr="00276D22" w:rsidRDefault="00C2638C" w:rsidP="000D4321">
      <w:pPr>
        <w:ind w:firstLine="540"/>
        <w:jc w:val="both"/>
      </w:pPr>
      <w:r>
        <w:t xml:space="preserve">2.4. </w:t>
      </w:r>
      <w:r w:rsidRPr="00276D22">
        <w:t>Срок предоставления муниципальной услуги не более 30 рабочих дней со дня предоставления заявления и документов.</w:t>
      </w:r>
    </w:p>
    <w:p w:rsidR="00C2638C" w:rsidRPr="00276D22" w:rsidRDefault="00C2638C" w:rsidP="00BA0A15">
      <w:pPr>
        <w:ind w:firstLine="540"/>
        <w:jc w:val="both"/>
      </w:pPr>
      <w:r w:rsidRPr="000D4321">
        <w:t>2.5</w:t>
      </w:r>
      <w:r>
        <w:rPr>
          <w:b/>
        </w:rPr>
        <w:t xml:space="preserve">. </w:t>
      </w:r>
      <w:r w:rsidRPr="00276D22">
        <w:t>Осн</w:t>
      </w:r>
      <w:r>
        <w:t>ованием для начала предоставления</w:t>
      </w:r>
      <w:r w:rsidRPr="00276D22">
        <w:t xml:space="preserve"> муни</w:t>
      </w:r>
      <w:r>
        <w:t>ципальной услуги является  обращение заявителей в Администрацию города Великие Луки</w:t>
      </w:r>
      <w:r w:rsidRPr="00276D22">
        <w:t xml:space="preserve"> с комплектом документов.</w:t>
      </w:r>
    </w:p>
    <w:p w:rsidR="00C2638C" w:rsidRPr="00276D22" w:rsidRDefault="00C2638C" w:rsidP="001D0265">
      <w:pPr>
        <w:jc w:val="both"/>
      </w:pPr>
    </w:p>
    <w:p w:rsidR="00C2638C" w:rsidRPr="00276D22" w:rsidRDefault="00C2638C" w:rsidP="001D0265">
      <w:pPr>
        <w:ind w:left="540"/>
        <w:jc w:val="both"/>
        <w:rPr>
          <w:b/>
        </w:rPr>
      </w:pPr>
    </w:p>
    <w:p w:rsidR="00C2638C" w:rsidRPr="00276D22" w:rsidRDefault="00C2638C" w:rsidP="00BA0A15">
      <w:pPr>
        <w:jc w:val="both"/>
        <w:rPr>
          <w:b/>
        </w:rPr>
      </w:pPr>
    </w:p>
    <w:p w:rsidR="00C2638C" w:rsidRPr="00276D22" w:rsidRDefault="00C2638C" w:rsidP="00BD4045">
      <w:pPr>
        <w:ind w:firstLine="540"/>
        <w:jc w:val="both"/>
      </w:pPr>
      <w:r>
        <w:t xml:space="preserve">2.6. </w:t>
      </w:r>
      <w:r w:rsidRPr="00276D22">
        <w:t>З</w:t>
      </w:r>
      <w:r>
        <w:t xml:space="preserve">аявитель предоставляет </w:t>
      </w:r>
      <w:r w:rsidRPr="00276D22">
        <w:t xml:space="preserve"> следующие документы:</w:t>
      </w:r>
    </w:p>
    <w:p w:rsidR="00C2638C" w:rsidRDefault="00C2638C" w:rsidP="00BD4045">
      <w:pPr>
        <w:ind w:firstLine="540"/>
        <w:jc w:val="both"/>
      </w:pPr>
      <w:r>
        <w:t>1)</w:t>
      </w:r>
      <w:r w:rsidRPr="00276D22">
        <w:t xml:space="preserve"> заявление о принятии на учет нуждающихся в жилых помещениях на имя главы Администрации города Великие Луки</w:t>
      </w:r>
      <w:r>
        <w:t>;</w:t>
      </w:r>
    </w:p>
    <w:p w:rsidR="00C2638C" w:rsidRDefault="00C2638C" w:rsidP="00BD4045">
      <w:pPr>
        <w:ind w:firstLine="540"/>
        <w:jc w:val="both"/>
      </w:pPr>
      <w:r>
        <w:t>2)</w:t>
      </w:r>
      <w:r w:rsidRPr="00276D22">
        <w:t xml:space="preserve"> паспорт гражданина РФ </w:t>
      </w:r>
      <w:r w:rsidRPr="00276D22">
        <w:rPr>
          <w:color w:val="000000"/>
        </w:rPr>
        <w:t xml:space="preserve">и </w:t>
      </w:r>
      <w:r w:rsidRPr="00276D22">
        <w:t xml:space="preserve"> всех членов  семьи (удостоверения личности, свидетельство о рождении, другие установленные документы, удостоверяющие личность</w:t>
      </w:r>
      <w:r>
        <w:t>)</w:t>
      </w:r>
      <w:r w:rsidRPr="00276D22">
        <w:t>, подлинники предъявляются, копии предоставляются</w:t>
      </w:r>
      <w:r>
        <w:t>;</w:t>
      </w:r>
    </w:p>
    <w:p w:rsidR="00C2638C" w:rsidRPr="00276D22" w:rsidRDefault="00C2638C" w:rsidP="00BD4045">
      <w:pPr>
        <w:ind w:firstLine="540"/>
        <w:jc w:val="both"/>
      </w:pPr>
      <w:r>
        <w:t>3)</w:t>
      </w:r>
      <w:r w:rsidRPr="00276D22">
        <w:t xml:space="preserve"> документы, подтверждающие состав семьи (свидетельство о рождении, свидетельство о заключении брака, судебное решение о признании членов семьи заявителя иных лиц, указанных заявителем в качестве таковых, другие документы, подтверждающие состав семьи);</w:t>
      </w:r>
    </w:p>
    <w:p w:rsidR="00C2638C" w:rsidRPr="00276D22" w:rsidRDefault="00C2638C" w:rsidP="00BD4045">
      <w:pPr>
        <w:ind w:firstLine="540"/>
        <w:jc w:val="both"/>
        <w:rPr>
          <w:color w:val="000000"/>
        </w:rPr>
      </w:pPr>
      <w:r>
        <w:t>4)</w:t>
      </w:r>
      <w:r w:rsidRPr="00276D22">
        <w:t xml:space="preserve"> постановление Администрации города Великие Луки о признании гражданина и членов его семьи или одиноко проживающего гражданина малоимущими, в целях постановки на учет в качестве нуждающихся в жилых помещениях </w:t>
      </w:r>
      <w:r w:rsidRPr="00276D22">
        <w:rPr>
          <w:color w:val="000000"/>
        </w:rPr>
        <w:t>или документы, подтверждающие право постановки на очередь без учета имущественного положения;</w:t>
      </w:r>
    </w:p>
    <w:p w:rsidR="00C2638C" w:rsidRPr="00276D22" w:rsidRDefault="00C2638C" w:rsidP="00BD4045">
      <w:pPr>
        <w:ind w:firstLine="540"/>
        <w:jc w:val="both"/>
      </w:pPr>
      <w:r>
        <w:t>5)</w:t>
      </w:r>
      <w:r w:rsidRPr="00276D22">
        <w:t xml:space="preserve"> документы, подтверждающие право граждан состоять на учете в качестве нуждающихся в жилых помещениях</w:t>
      </w:r>
      <w:r>
        <w:t xml:space="preserve"> (копии)</w:t>
      </w:r>
      <w:r w:rsidRPr="00276D22">
        <w:t>:</w:t>
      </w:r>
    </w:p>
    <w:p w:rsidR="00C2638C" w:rsidRPr="00276D22" w:rsidRDefault="00C2638C" w:rsidP="00BD4045">
      <w:pPr>
        <w:ind w:firstLine="540"/>
        <w:jc w:val="both"/>
      </w:pPr>
      <w:r w:rsidRPr="00276D22">
        <w:t xml:space="preserve"> выписка из домовой книги по месту жительства или выписка из лицевого счета на занимаемое жило</w:t>
      </w:r>
      <w:r>
        <w:t>е помещение по месту жительства;</w:t>
      </w:r>
    </w:p>
    <w:p w:rsidR="00C2638C" w:rsidRPr="00276D22" w:rsidRDefault="00C2638C" w:rsidP="00BD4045">
      <w:pPr>
        <w:ind w:firstLine="540"/>
        <w:jc w:val="both"/>
      </w:pPr>
      <w:r>
        <w:t xml:space="preserve">6) </w:t>
      </w:r>
      <w:r w:rsidRPr="00276D22">
        <w:t>документы, подтверждающие право пользования жилым помещением, занимаемым заявителем и членами  его семьи (договор, ордер, решение о предоставлении ж</w:t>
      </w:r>
      <w:r>
        <w:t>илого помещения и т.п.);</w:t>
      </w:r>
    </w:p>
    <w:p w:rsidR="00C2638C" w:rsidRPr="00276D22" w:rsidRDefault="00C2638C" w:rsidP="00BD4045">
      <w:pPr>
        <w:ind w:firstLine="540"/>
        <w:jc w:val="both"/>
      </w:pPr>
      <w:r>
        <w:t xml:space="preserve">7) </w:t>
      </w:r>
      <w:r w:rsidRPr="00276D22">
        <w:t>выписка из технического паспорта занимаемого жилого помещения, выданная органом, осуществля</w:t>
      </w:r>
      <w:r>
        <w:t>ющим техническую инвентаризацию;</w:t>
      </w:r>
      <w:r w:rsidRPr="00276D22">
        <w:t xml:space="preserve">                         </w:t>
      </w:r>
    </w:p>
    <w:p w:rsidR="00C2638C" w:rsidRPr="00276D22" w:rsidRDefault="00C2638C" w:rsidP="00BA0A15">
      <w:pPr>
        <w:ind w:firstLine="540"/>
        <w:jc w:val="both"/>
      </w:pPr>
      <w:r>
        <w:t xml:space="preserve">8) </w:t>
      </w:r>
      <w:r w:rsidRPr="00276D22">
        <w:t>документ органа, осуществляющего государственную регистрацию прав на недвижимое имущество и сделок  с ним, подтверждающий наличие или отсутствие у заявителя и всех членов его семьи жилых помещений на праве собственности на территории Псковской области, а также содержащий сведения о сделках, совершенных заявителем и членами его семьи с жилыми помещениями за последние  пять лет</w:t>
      </w:r>
      <w:r>
        <w:t xml:space="preserve"> (подлинник);</w:t>
      </w:r>
    </w:p>
    <w:p w:rsidR="00C2638C" w:rsidRPr="00FB22B7" w:rsidRDefault="00C2638C" w:rsidP="00FB22B7">
      <w:pPr>
        <w:ind w:firstLine="540"/>
        <w:jc w:val="both"/>
      </w:pPr>
      <w:r>
        <w:t xml:space="preserve">9) </w:t>
      </w:r>
      <w:r w:rsidRPr="00276D22">
        <w:t>документы, подтверждающие право гражданина на дополнительную общую площадь жилого помещения.</w:t>
      </w:r>
    </w:p>
    <w:p w:rsidR="00C2638C" w:rsidRPr="00276D22" w:rsidRDefault="00C2638C" w:rsidP="00BA0A15">
      <w:pPr>
        <w:ind w:firstLine="540"/>
        <w:jc w:val="both"/>
      </w:pPr>
      <w:r>
        <w:t xml:space="preserve">2.7. </w:t>
      </w:r>
      <w:r w:rsidRPr="00276D22">
        <w:t>Не подлежат приему документы с серьезными повреждениями, не позволяющими однозначно истолковать их содержание.</w:t>
      </w:r>
    </w:p>
    <w:p w:rsidR="00C2638C" w:rsidRPr="00276D22" w:rsidRDefault="00C2638C" w:rsidP="00FB22B7">
      <w:pPr>
        <w:ind w:firstLine="540"/>
        <w:jc w:val="both"/>
        <w:rPr>
          <w:color w:val="000000"/>
        </w:rPr>
      </w:pPr>
      <w:r w:rsidRPr="00276D22">
        <w:rPr>
          <w:color w:val="000000"/>
        </w:rPr>
        <w:t>Не подлежат приему документы, поданные ненадлежащим лицом или не подписанные.</w:t>
      </w:r>
    </w:p>
    <w:p w:rsidR="00C2638C" w:rsidRPr="00276D22" w:rsidRDefault="00C2638C" w:rsidP="00555193">
      <w:pPr>
        <w:ind w:firstLine="540"/>
        <w:jc w:val="both"/>
        <w:rPr>
          <w:b/>
        </w:rPr>
      </w:pPr>
      <w:r>
        <w:t xml:space="preserve">2.8. </w:t>
      </w:r>
      <w:r w:rsidRPr="00276D22">
        <w:t>Основаниями для отказа в оказании муниципальной услуги является:</w:t>
      </w:r>
      <w:r w:rsidRPr="00276D22">
        <w:rPr>
          <w:b/>
        </w:rPr>
        <w:t xml:space="preserve"> </w:t>
      </w:r>
    </w:p>
    <w:p w:rsidR="00C2638C" w:rsidRPr="00276D22" w:rsidRDefault="00C2638C" w:rsidP="00BA0A15">
      <w:pPr>
        <w:ind w:firstLine="540"/>
        <w:jc w:val="both"/>
      </w:pPr>
      <w:r w:rsidRPr="00276D22">
        <w:t xml:space="preserve">- непредставление определенных в п. </w:t>
      </w:r>
      <w:r>
        <w:t>2.</w:t>
      </w:r>
      <w:r w:rsidRPr="00276D22">
        <w:t>6</w:t>
      </w:r>
      <w:r>
        <w:t>.</w:t>
      </w:r>
      <w:r w:rsidRPr="00276D22">
        <w:t xml:space="preserve"> настоящего регламента документов;</w:t>
      </w:r>
    </w:p>
    <w:p w:rsidR="00C2638C" w:rsidRPr="00276D22" w:rsidRDefault="00C2638C" w:rsidP="00BA0A15">
      <w:pPr>
        <w:ind w:firstLine="540"/>
        <w:jc w:val="both"/>
      </w:pPr>
      <w:r w:rsidRPr="00276D22">
        <w:t>- предоставление документов, которые не подтверждают право соответствующих граждан состоять на учете в качестве нуждающихся в жилых помещениях;</w:t>
      </w:r>
    </w:p>
    <w:p w:rsidR="00C2638C" w:rsidRPr="00276D22" w:rsidRDefault="00C2638C" w:rsidP="00BA0A15">
      <w:pPr>
        <w:ind w:firstLine="540"/>
        <w:jc w:val="both"/>
      </w:pPr>
      <w:r w:rsidRPr="00276D22">
        <w:t>- выявление в предоставленных документах недостоверной, искаженной информации;</w:t>
      </w:r>
    </w:p>
    <w:p w:rsidR="00C2638C" w:rsidRPr="00276D22" w:rsidRDefault="00C2638C" w:rsidP="00AB26F5">
      <w:pPr>
        <w:autoSpaceDE w:val="0"/>
        <w:autoSpaceDN w:val="0"/>
        <w:adjustRightInd w:val="0"/>
        <w:ind w:firstLine="540"/>
        <w:jc w:val="both"/>
        <w:outlineLvl w:val="2"/>
        <w:rPr>
          <w:bCs/>
          <w:color w:val="000000"/>
        </w:rPr>
      </w:pPr>
      <w:r w:rsidRPr="00276D22">
        <w:rPr>
          <w:color w:val="000000"/>
        </w:rPr>
        <w:t>-</w:t>
      </w:r>
      <w:r w:rsidRPr="00276D22">
        <w:rPr>
          <w:bCs/>
          <w:color w:val="000000"/>
        </w:rPr>
        <w:t xml:space="preserve"> не истек предусмотренный </w:t>
      </w:r>
      <w:hyperlink r:id="rId8" w:history="1">
        <w:r w:rsidRPr="00276D22">
          <w:rPr>
            <w:bCs/>
            <w:color w:val="000000"/>
          </w:rPr>
          <w:t>статьей 53</w:t>
        </w:r>
      </w:hyperlink>
      <w:r w:rsidRPr="00276D22">
        <w:rPr>
          <w:bCs/>
          <w:color w:val="000000"/>
        </w:rPr>
        <w:t xml:space="preserve"> Жилищного Кодекса срок.</w:t>
      </w:r>
    </w:p>
    <w:p w:rsidR="00C2638C" w:rsidRPr="00276D22" w:rsidRDefault="00C2638C" w:rsidP="00BA0A15">
      <w:pPr>
        <w:ind w:firstLine="540"/>
        <w:jc w:val="both"/>
      </w:pPr>
      <w:r w:rsidRPr="00FB22B7">
        <w:t>2.9.</w:t>
      </w:r>
      <w:r>
        <w:rPr>
          <w:b/>
        </w:rPr>
        <w:t xml:space="preserve"> </w:t>
      </w:r>
      <w:r w:rsidRPr="00276D22">
        <w:t>Муниципальная услуга предоставляется бесплатно.</w:t>
      </w:r>
    </w:p>
    <w:p w:rsidR="00C2638C" w:rsidRPr="00276D22" w:rsidRDefault="00C2638C" w:rsidP="00BA0A15">
      <w:pPr>
        <w:ind w:firstLine="540"/>
        <w:jc w:val="both"/>
      </w:pPr>
    </w:p>
    <w:p w:rsidR="00C2638C" w:rsidRPr="00276D22" w:rsidRDefault="00C2638C" w:rsidP="00FB22B7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>
        <w:t xml:space="preserve"> </w:t>
      </w:r>
      <w:r w:rsidRPr="00FB22B7">
        <w:t>Максимальный срок ожидания в очереди при подаче запроса о предоставлении муниципальной услуги и при получении результата пред</w:t>
      </w:r>
      <w:r>
        <w:t xml:space="preserve">оставления муниципальной услуги - </w:t>
      </w:r>
      <w:r w:rsidRPr="00276D22">
        <w:t>30 минут.</w:t>
      </w:r>
    </w:p>
    <w:p w:rsidR="00C2638C" w:rsidRPr="00FB22B7" w:rsidRDefault="00C2638C" w:rsidP="00FB22B7">
      <w:pPr>
        <w:numPr>
          <w:ilvl w:val="1"/>
          <w:numId w:val="9"/>
        </w:numPr>
        <w:jc w:val="both"/>
      </w:pPr>
      <w:r>
        <w:t xml:space="preserve"> </w:t>
      </w:r>
      <w:r w:rsidRPr="00FB22B7">
        <w:t>Срок регистрации запроса заявителя о пред</w:t>
      </w:r>
      <w:r>
        <w:t xml:space="preserve">оставлении муниципальной услуги - </w:t>
      </w:r>
    </w:p>
    <w:p w:rsidR="00C2638C" w:rsidRPr="00276D22" w:rsidRDefault="00C2638C" w:rsidP="00FB22B7">
      <w:pPr>
        <w:jc w:val="both"/>
      </w:pPr>
      <w:r>
        <w:t>д</w:t>
      </w:r>
      <w:r w:rsidRPr="00FB22B7">
        <w:t xml:space="preserve">о </w:t>
      </w:r>
      <w:r w:rsidRPr="00276D22">
        <w:t>трех дней.</w:t>
      </w:r>
    </w:p>
    <w:p w:rsidR="00C2638C" w:rsidRPr="00276D22" w:rsidRDefault="00C2638C" w:rsidP="00BA0A15">
      <w:pPr>
        <w:ind w:firstLine="540"/>
        <w:jc w:val="both"/>
      </w:pPr>
    </w:p>
    <w:p w:rsidR="00C2638C" w:rsidRPr="00276D22" w:rsidRDefault="00C2638C" w:rsidP="00BA0A15">
      <w:pPr>
        <w:ind w:firstLine="540"/>
        <w:jc w:val="both"/>
      </w:pPr>
    </w:p>
    <w:p w:rsidR="00C2638C" w:rsidRPr="00FB22B7" w:rsidRDefault="00C2638C" w:rsidP="00FB22B7">
      <w:pPr>
        <w:numPr>
          <w:ilvl w:val="1"/>
          <w:numId w:val="9"/>
        </w:numPr>
        <w:tabs>
          <w:tab w:val="clear" w:pos="1020"/>
          <w:tab w:val="num" w:pos="0"/>
        </w:tabs>
        <w:ind w:left="0" w:firstLine="540"/>
        <w:jc w:val="both"/>
      </w:pPr>
      <w:r w:rsidRPr="00FB22B7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>
        <w:t>оставления муниципальной услуги:</w:t>
      </w:r>
    </w:p>
    <w:p w:rsidR="00C2638C" w:rsidRPr="00276D22" w:rsidRDefault="00C2638C" w:rsidP="00BA0A15">
      <w:pPr>
        <w:ind w:firstLine="540"/>
        <w:jc w:val="both"/>
      </w:pPr>
      <w:r w:rsidRPr="00276D22">
        <w:t>Здание, в котором находится Комитет  (г. Великие Луки, ул. Пушкина дом 2/4), расположено с учетом пешеходной доступности для пользователей.</w:t>
      </w:r>
    </w:p>
    <w:p w:rsidR="00C2638C" w:rsidRPr="00276D22" w:rsidRDefault="00C2638C" w:rsidP="00BA0A15">
      <w:pPr>
        <w:ind w:firstLine="540"/>
        <w:jc w:val="both"/>
      </w:pPr>
      <w:r w:rsidRPr="00276D22">
        <w:t xml:space="preserve">Вход в помещение оборудован информационной табличкой (вывеской). </w:t>
      </w:r>
    </w:p>
    <w:p w:rsidR="00C2638C" w:rsidRPr="00276D22" w:rsidRDefault="00C2638C" w:rsidP="00BA0A15">
      <w:pPr>
        <w:ind w:firstLine="540"/>
        <w:jc w:val="both"/>
      </w:pPr>
      <w:r w:rsidRPr="00276D22">
        <w:t>Помещение, выделенное для предоставления муниципальной услуги, соответствует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C2638C" w:rsidRPr="00276D22" w:rsidRDefault="00C2638C" w:rsidP="00BA0A15">
      <w:pPr>
        <w:ind w:firstLine="540"/>
        <w:jc w:val="both"/>
      </w:pPr>
      <w:r w:rsidRPr="00276D22">
        <w:t>Место информирования, предназначенное для ознакомления заявителей с информационными материалами оснащено:</w:t>
      </w:r>
    </w:p>
    <w:p w:rsidR="00C2638C" w:rsidRPr="00276D22" w:rsidRDefault="00C2638C" w:rsidP="00BA0A15">
      <w:pPr>
        <w:ind w:firstLine="540"/>
        <w:jc w:val="both"/>
      </w:pPr>
      <w:r w:rsidRPr="00276D22">
        <w:t>-  информационным стендом;</w:t>
      </w:r>
    </w:p>
    <w:p w:rsidR="00C2638C" w:rsidRPr="00276D22" w:rsidRDefault="00C2638C" w:rsidP="00BA0A15">
      <w:pPr>
        <w:ind w:firstLine="540"/>
        <w:jc w:val="both"/>
      </w:pPr>
      <w:r w:rsidRPr="00276D22">
        <w:t>- стойкой и стулом для возможности оформления документов.</w:t>
      </w:r>
    </w:p>
    <w:p w:rsidR="00C2638C" w:rsidRPr="00276D22" w:rsidRDefault="00C2638C" w:rsidP="00BA0A15">
      <w:pPr>
        <w:ind w:firstLine="540"/>
        <w:jc w:val="both"/>
      </w:pPr>
      <w:r w:rsidRPr="00276D22">
        <w:t>На информационном стенде размещена следующая информация:</w:t>
      </w:r>
    </w:p>
    <w:p w:rsidR="00C2638C" w:rsidRPr="00276D22" w:rsidRDefault="00C2638C" w:rsidP="00BA0A15">
      <w:pPr>
        <w:ind w:firstLine="540"/>
        <w:jc w:val="both"/>
      </w:pPr>
      <w:r w:rsidRPr="00276D22">
        <w:t>- извлечения из законодательных и иных нормативно-правовых актов, регулирующих вопросы, связанные с исполнением муниципальной услуги;</w:t>
      </w:r>
    </w:p>
    <w:p w:rsidR="00C2638C" w:rsidRPr="00276D22" w:rsidRDefault="00C2638C" w:rsidP="00BA0A15">
      <w:pPr>
        <w:ind w:firstLine="540"/>
        <w:jc w:val="both"/>
      </w:pPr>
      <w:r w:rsidRPr="00276D22">
        <w:t>- перечень документов, необходимых для исполнения муниципальной услуги;</w:t>
      </w:r>
    </w:p>
    <w:p w:rsidR="00C2638C" w:rsidRPr="00276D22" w:rsidRDefault="00C2638C" w:rsidP="00BA0A15">
      <w:pPr>
        <w:ind w:firstLine="540"/>
        <w:jc w:val="both"/>
      </w:pPr>
      <w:r w:rsidRPr="00276D22">
        <w:t>- образцы оформления указанных документов;</w:t>
      </w:r>
    </w:p>
    <w:p w:rsidR="00C2638C" w:rsidRPr="00276D22" w:rsidRDefault="00C2638C" w:rsidP="00555193">
      <w:pPr>
        <w:ind w:firstLine="540"/>
        <w:jc w:val="both"/>
      </w:pPr>
      <w:r w:rsidRPr="00276D22">
        <w:t>- текст данного административного регламента.</w:t>
      </w:r>
    </w:p>
    <w:p w:rsidR="00C2638C" w:rsidRPr="00276D22" w:rsidRDefault="00C2638C" w:rsidP="00BD4045">
      <w:pPr>
        <w:jc w:val="both"/>
      </w:pPr>
    </w:p>
    <w:p w:rsidR="00C2638C" w:rsidRDefault="00C2638C" w:rsidP="00FB22B7">
      <w:pPr>
        <w:numPr>
          <w:ilvl w:val="1"/>
          <w:numId w:val="9"/>
        </w:numPr>
        <w:jc w:val="both"/>
      </w:pPr>
      <w:r>
        <w:t xml:space="preserve"> </w:t>
      </w:r>
      <w:r w:rsidRPr="00FB22B7">
        <w:t xml:space="preserve">Показатели доступности </w:t>
      </w:r>
      <w:r>
        <w:t>и качества муниципальной услуги:</w:t>
      </w:r>
    </w:p>
    <w:p w:rsidR="00C2638C" w:rsidRDefault="00C2638C" w:rsidP="00FB22B7">
      <w:pPr>
        <w:numPr>
          <w:ilvl w:val="0"/>
          <w:numId w:val="10"/>
        </w:numPr>
        <w:jc w:val="both"/>
      </w:pPr>
      <w:r>
        <w:t>показателями доступности услуги являются:</w:t>
      </w:r>
    </w:p>
    <w:p w:rsidR="00C2638C" w:rsidRDefault="00C2638C" w:rsidP="00FB22B7">
      <w:pPr>
        <w:ind w:firstLine="540"/>
        <w:jc w:val="both"/>
      </w:pPr>
      <w:r>
        <w:t>- наличие различных способов получения информации о правилах предоставления услуги;</w:t>
      </w:r>
    </w:p>
    <w:p w:rsidR="00C2638C" w:rsidRDefault="00C2638C" w:rsidP="00FB22B7">
      <w:pPr>
        <w:ind w:firstLine="540"/>
        <w:jc w:val="both"/>
      </w:pPr>
      <w:r>
        <w:t>- короткое время ожидания при подаче документов для предоставления услуги и получении конечного результата услуги;</w:t>
      </w:r>
    </w:p>
    <w:p w:rsidR="00C2638C" w:rsidRDefault="00C2638C" w:rsidP="00FB22B7">
      <w:pPr>
        <w:ind w:firstLine="540"/>
        <w:jc w:val="both"/>
      </w:pPr>
      <w:r>
        <w:t>- удобное территориальное расположение Администрации города Великие Луки и Комитета;</w:t>
      </w:r>
    </w:p>
    <w:p w:rsidR="00C2638C" w:rsidRDefault="00C2638C" w:rsidP="00FB22B7">
      <w:pPr>
        <w:ind w:firstLine="540"/>
        <w:jc w:val="both"/>
      </w:pPr>
      <w:r>
        <w:t>2) показателями качества услуги являются:</w:t>
      </w:r>
    </w:p>
    <w:p w:rsidR="00C2638C" w:rsidRDefault="00C2638C" w:rsidP="00FB22B7">
      <w:pPr>
        <w:ind w:firstLine="540"/>
        <w:jc w:val="both"/>
      </w:pPr>
      <w:r>
        <w:t>- профессиональная подготовка специалистов, предоставляющих услугу;</w:t>
      </w:r>
    </w:p>
    <w:p w:rsidR="00C2638C" w:rsidRDefault="00C2638C" w:rsidP="00FB22B7">
      <w:pPr>
        <w:ind w:firstLine="540"/>
        <w:jc w:val="both"/>
      </w:pPr>
      <w:r>
        <w:t>- высокая культура обслуживания заявителей;</w:t>
      </w:r>
    </w:p>
    <w:p w:rsidR="00C2638C" w:rsidRPr="00FB22B7" w:rsidRDefault="00C2638C" w:rsidP="00FB22B7">
      <w:pPr>
        <w:ind w:firstLine="540"/>
        <w:jc w:val="both"/>
      </w:pPr>
      <w:r>
        <w:t>- соблюдение сроков предоставления услуги.</w:t>
      </w:r>
    </w:p>
    <w:p w:rsidR="00C2638C" w:rsidRPr="00FB22B7" w:rsidRDefault="00C2638C" w:rsidP="00BA0A15">
      <w:pPr>
        <w:jc w:val="both"/>
      </w:pPr>
    </w:p>
    <w:p w:rsidR="00C2638C" w:rsidRDefault="00C2638C" w:rsidP="00BA0A15">
      <w:pPr>
        <w:ind w:firstLine="540"/>
        <w:jc w:val="both"/>
      </w:pPr>
      <w:r w:rsidRPr="00A13560">
        <w:t xml:space="preserve">                        3.</w:t>
      </w:r>
      <w:r>
        <w:rPr>
          <w:b/>
        </w:rPr>
        <w:t xml:space="preserve"> </w:t>
      </w:r>
      <w:r w:rsidRPr="00A13560">
        <w:t>Состав, последовательность и сроки выполнения административных процедур, требования к порядку их выполнения</w:t>
      </w:r>
      <w:r>
        <w:t>.</w:t>
      </w:r>
    </w:p>
    <w:p w:rsidR="00C2638C" w:rsidRDefault="00C2638C" w:rsidP="00BA0A15">
      <w:pPr>
        <w:ind w:firstLine="540"/>
        <w:jc w:val="both"/>
      </w:pPr>
    </w:p>
    <w:p w:rsidR="00C2638C" w:rsidRPr="00276D22" w:rsidRDefault="00C2638C" w:rsidP="00A13560">
      <w:pPr>
        <w:ind w:firstLine="540"/>
        <w:jc w:val="both"/>
      </w:pPr>
      <w:r>
        <w:t>3.1. Ответственным за выполнение административной процедуры является сотрудник Комитета.</w:t>
      </w:r>
    </w:p>
    <w:p w:rsidR="00C2638C" w:rsidRPr="00276D22" w:rsidRDefault="00C2638C" w:rsidP="00BA0A15">
      <w:pPr>
        <w:ind w:firstLine="540"/>
        <w:jc w:val="both"/>
      </w:pPr>
      <w:r w:rsidRPr="00A13560">
        <w:t>3.2.</w:t>
      </w:r>
      <w:r>
        <w:rPr>
          <w:b/>
        </w:rPr>
        <w:t xml:space="preserve"> </w:t>
      </w:r>
      <w:r w:rsidRPr="00276D22">
        <w:t xml:space="preserve">Исполнение муниципальной услуги включает в себя следующее: </w:t>
      </w:r>
    </w:p>
    <w:p w:rsidR="00C2638C" w:rsidRDefault="00C2638C" w:rsidP="00BA0A15">
      <w:pPr>
        <w:ind w:firstLine="540"/>
        <w:jc w:val="both"/>
      </w:pPr>
      <w:r w:rsidRPr="00276D22">
        <w:t xml:space="preserve">- прием заявления и документов, указанных в п. </w:t>
      </w:r>
      <w:r>
        <w:t>2.</w:t>
      </w:r>
      <w:r w:rsidRPr="00276D22">
        <w:t>6</w:t>
      </w:r>
      <w:r>
        <w:t>.</w:t>
      </w:r>
      <w:r w:rsidRPr="00276D22">
        <w:t xml:space="preserve"> настоящего регламента;</w:t>
      </w:r>
    </w:p>
    <w:p w:rsidR="00C2638C" w:rsidRPr="00276D22" w:rsidRDefault="00C2638C" w:rsidP="00A13560">
      <w:pPr>
        <w:ind w:firstLine="540"/>
        <w:jc w:val="both"/>
      </w:pPr>
      <w:r w:rsidRPr="00276D22">
        <w:t>- проверка представленных документов на их соответствие установленному перечню;</w:t>
      </w:r>
    </w:p>
    <w:p w:rsidR="00C2638C" w:rsidRPr="00276D22" w:rsidRDefault="00C2638C" w:rsidP="00ED1C31">
      <w:pPr>
        <w:ind w:firstLine="540"/>
        <w:jc w:val="both"/>
      </w:pPr>
      <w:r w:rsidRPr="00276D22">
        <w:t>- регистрация заявления;</w:t>
      </w:r>
    </w:p>
    <w:p w:rsidR="00C2638C" w:rsidRPr="00276D22" w:rsidRDefault="00C2638C" w:rsidP="00BA0A15">
      <w:pPr>
        <w:ind w:firstLine="540"/>
        <w:jc w:val="both"/>
      </w:pPr>
      <w:r w:rsidRPr="00276D22">
        <w:t>- рассмотрение заявления;</w:t>
      </w:r>
    </w:p>
    <w:p w:rsidR="00C2638C" w:rsidRPr="00276D22" w:rsidRDefault="00C2638C" w:rsidP="00BA0A15">
      <w:pPr>
        <w:ind w:firstLine="540"/>
        <w:jc w:val="both"/>
      </w:pPr>
      <w:r w:rsidRPr="00276D22">
        <w:t>- проверка сведений, содержащихся в представленных документах;</w:t>
      </w:r>
    </w:p>
    <w:p w:rsidR="00C2638C" w:rsidRPr="00276D22" w:rsidRDefault="00C2638C" w:rsidP="00BA0A15">
      <w:pPr>
        <w:ind w:firstLine="540"/>
        <w:jc w:val="both"/>
      </w:pPr>
      <w:r w:rsidRPr="00276D22">
        <w:t>- подготовка  Постановл</w:t>
      </w:r>
      <w:r>
        <w:t>ения или отказа в предоставлении муниципальной услуги</w:t>
      </w:r>
      <w:r w:rsidRPr="00276D22">
        <w:t>;</w:t>
      </w:r>
    </w:p>
    <w:p w:rsidR="00C2638C" w:rsidRPr="00276D22" w:rsidRDefault="00C2638C" w:rsidP="00BA0A15">
      <w:pPr>
        <w:jc w:val="both"/>
        <w:rPr>
          <w:color w:val="000000"/>
        </w:rPr>
      </w:pPr>
      <w:r w:rsidRPr="00276D22">
        <w:rPr>
          <w:color w:val="000000"/>
        </w:rPr>
        <w:t xml:space="preserve">       - информирование заявителя о принятом решении по телефону, указ</w:t>
      </w:r>
      <w:r>
        <w:rPr>
          <w:color w:val="000000"/>
        </w:rPr>
        <w:t>анному в заявлении</w:t>
      </w:r>
      <w:r w:rsidRPr="00276D22">
        <w:rPr>
          <w:color w:val="000000"/>
        </w:rPr>
        <w:t>;</w:t>
      </w:r>
    </w:p>
    <w:p w:rsidR="00C2638C" w:rsidRDefault="00C2638C" w:rsidP="00BA0A15">
      <w:pPr>
        <w:ind w:firstLine="540"/>
        <w:jc w:val="both"/>
        <w:rPr>
          <w:color w:val="000000"/>
        </w:rPr>
      </w:pPr>
      <w:r w:rsidRPr="00276D22">
        <w:rPr>
          <w:color w:val="000000"/>
        </w:rPr>
        <w:t>- выдача заявителю Постановл</w:t>
      </w:r>
      <w:r>
        <w:rPr>
          <w:color w:val="000000"/>
        </w:rPr>
        <w:t>ения или отказа в предоставлении муниципальной услуги</w:t>
      </w:r>
      <w:r w:rsidRPr="00276D22">
        <w:rPr>
          <w:color w:val="000000"/>
        </w:rPr>
        <w:t xml:space="preserve"> в течении 3 рабочих дней со дня принятия решения</w:t>
      </w:r>
      <w:r>
        <w:rPr>
          <w:color w:val="000000"/>
        </w:rPr>
        <w:t xml:space="preserve"> или направление по почте заказным письмом с уведомлением.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3.2.1. Прием заявления и документов, указанных в п. 2.6. настоящего регламента осуществляется в общем отделе Администрации города Великие Луки, по адресу: пр. Ленина, дом 24, каб. № 2, тел. 3 73 55, 3 03 49.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Прием заявлений производится: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Ежедневно, кроме субботы и воскресенья с 9-10 до 17-50, обеденный перерыв с 13-00 до 14-00.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3.2.2. Сотрудник Администрации города Великие Луки производит регистрацию заявления с документами и передает их для рассмотрения в Комитет.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3.2.3. Сотрудник Комитета проверяет соответствие содержания заявления и предоставленных документов перечню, установленному в п. 2.6. настоящего регламента.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3.2.4. При установлении фактов, указанных в п. 2.7. настоящего регламента, сотрудник Комитета информирует заявителя об отказе в приеме заявления.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3.2.5. Сотрудник Комитета проверяет сведения, содержащиеся в предоставленных документах.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3.2.6. На основании предоставленных документов сотрудник Комитета осуществляет подготовку Постановления (отказа в предоставлении муниципальной услуги).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3.2.7. Сотрудник Комитета информирует заявителя о принятом решении по телефону, указанному в заявлении и о возможности получить Постановление или отказ в предоставлении муниципальной услуги.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Выдача документов производится по адресу: г. Великие Луки, ул. Пушкина, дом 2/4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понедельник с 14-10 до 17-50;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среда             с 9-10 до 12-50;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четверг          с 14-10 до 17-50.</w:t>
      </w:r>
    </w:p>
    <w:p w:rsidR="00C2638C" w:rsidRDefault="00C2638C" w:rsidP="00A13560">
      <w:pPr>
        <w:ind w:firstLine="540"/>
        <w:jc w:val="both"/>
        <w:rPr>
          <w:color w:val="000000"/>
        </w:rPr>
      </w:pPr>
      <w:r>
        <w:rPr>
          <w:color w:val="000000"/>
        </w:rPr>
        <w:t>3.2.8. Сотрудник Комитета выдает заявителю Постановление или письмо с аргументированным отказом в предоставлении муниципальной услуги в течении трех рабочих дней со дня принятия решения или направляет по почте заказным письмом с уведомлением.</w:t>
      </w:r>
    </w:p>
    <w:p w:rsidR="00C2638C" w:rsidRPr="00276D22" w:rsidRDefault="00C2638C" w:rsidP="00844F2A">
      <w:pPr>
        <w:jc w:val="both"/>
        <w:rPr>
          <w:color w:val="000000"/>
        </w:rPr>
      </w:pPr>
    </w:p>
    <w:p w:rsidR="00C2638C" w:rsidRDefault="00C2638C" w:rsidP="008301C6">
      <w:pPr>
        <w:ind w:firstLine="540"/>
        <w:jc w:val="both"/>
      </w:pPr>
      <w:r>
        <w:t>4. Формы контроля за исполнением административного регламента.</w:t>
      </w:r>
    </w:p>
    <w:p w:rsidR="00C2638C" w:rsidRDefault="00C2638C" w:rsidP="008301C6">
      <w:pPr>
        <w:ind w:firstLine="540"/>
        <w:jc w:val="both"/>
        <w:rPr>
          <w:b/>
        </w:rPr>
      </w:pP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Комитета положений настоящего регламента и нормативных правовых актов, устанавливающих требования к предоставлению услуги.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4.2. Текущий контроль проводится:</w:t>
      </w:r>
    </w:p>
    <w:p w:rsidR="00C2638C" w:rsidRDefault="00C2638C" w:rsidP="008301C6">
      <w:pPr>
        <w:tabs>
          <w:tab w:val="left" w:pos="720"/>
        </w:tabs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Symbol"/>
          <w:color w:val="000000"/>
          <w:kern w:val="2"/>
        </w:rPr>
        <w:t>-</w:t>
      </w:r>
      <w:r>
        <w:rPr>
          <w:rFonts w:cs="Symbol"/>
          <w:color w:val="000000"/>
          <w:kern w:val="2"/>
        </w:rPr>
        <w:tab/>
      </w:r>
      <w:r>
        <w:rPr>
          <w:rFonts w:cs="Times New Roman CYR"/>
          <w:color w:val="000000"/>
          <w:kern w:val="2"/>
        </w:rPr>
        <w:t>заместителем председателя Комитета;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4.3. Периодичность осуществления текущего контроля устанавливается лицом, указанными в пункте 4.2 настоящего регламента.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ходе текущего контроля проверяется: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соблюдение сроков исполнения административных процедур;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последовательность исполнения административных процедур.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нарушений, и контролируется их устранение.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Times New Roman CYR"/>
          <w:kern w:val="2"/>
        </w:rPr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>
        <w:rPr>
          <w:rFonts w:cs="Times New Roman CYR"/>
          <w:color w:val="000000"/>
          <w:kern w:val="2"/>
        </w:rPr>
        <w:t>заместителем председателя Комитета.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Плановые проверки проводятся на основании утверждаемых месячных планов работы Комитета.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4.6. Должностные лица Комитета,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4.7. Персональная ответственность должностных лиц Комитета закрепляется в их должностных инструкциях. 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</w:p>
    <w:p w:rsidR="00C2638C" w:rsidRDefault="00C2638C" w:rsidP="008301C6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5. Досудебный (внесудебный) порядок обжалования решений</w:t>
      </w:r>
    </w:p>
    <w:p w:rsidR="00C2638C" w:rsidRDefault="00C2638C" w:rsidP="008301C6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и действий (бездействия) органа, предоставляющего услугу,</w:t>
      </w:r>
    </w:p>
    <w:p w:rsidR="00C2638C" w:rsidRDefault="00C2638C" w:rsidP="008301C6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а также должностных лиц, муниципальных служащих</w:t>
      </w:r>
    </w:p>
    <w:p w:rsidR="00C2638C" w:rsidRDefault="00C2638C" w:rsidP="008301C6">
      <w:pPr>
        <w:autoSpaceDE w:val="0"/>
        <w:spacing w:line="200" w:lineRule="atLeast"/>
        <w:jc w:val="center"/>
        <w:rPr>
          <w:rFonts w:cs="Times New Roman CYR"/>
          <w:kern w:val="2"/>
        </w:rPr>
      </w:pP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5.1. Заявитель имеет право на досудебное (внесудебное) обжалование действий (бездействия) и решений должностных лиц, осуществляемых (принятых) в ходе предоставления услуги.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5.2. Заявитель вправе обратиться с обращением (жалобой) лично или письменно. 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5.3. Заявитель вправе сообщить о нарушении своих прав и законных интересов, противоправных решениях, действиях (бездействии) должностных лиц Комитета, нарушении положений настоящего регламента, некорректном поведении или нарушении служебной этики по номерам телефонов: 3 07 94, 3 86 48.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5.4. При обжаловании действий (бездействия) и решений должностных лиц Комитета заявитель подает жалобу на имя главы Администрации города Великие Луки или председателя Комитета по адресам: г. Великие Луки, пр. Ленина, д. 24 или г. Великие Луки, ул. Пушкина, д. 2/4 - соответственно.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5.5. Жалоба заявителя в обязательном порядке должна содержать следующую информацию: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данные заявителя (фамилия, имя, отчество (последнее - при наличии) или полное наименование юридического лица), почтовый адрес, по которому должен быть направлен ответ;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суть обжалуемого действия (бездействия) и (или) решения;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иные сведения, которые заявитель считает необходимым сообщить;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дату, подпись.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5.6. Все поступившие жалобы рассматриваются в порядке, установленном Федеральным законом от 02.05.2006 № 59-ФЗ «О порядке рассмотрения обращений граждан Российской Федерации», в срок, не превышающий 30 дней с момента регистрации такой жалобы. Срок рассмотрения жалобы может быть продлен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должностного лица, ответственного за действия (бездействие) и решения, осуществленные (принятые) в ходе предоставления услуги и повлекшие за собой жалобу.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5.8. По результатам рассмотрения жалобы заявителю направляется мотивированный ответ.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5.9. Жалоба остается без рассмотрения в случае: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отсутствия в жалобе информации, предусмотренной пунктом 5.5 настоящего регламента;</w:t>
      </w:r>
    </w:p>
    <w:p w:rsidR="00C2638C" w:rsidRDefault="00C2638C" w:rsidP="008301C6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если текст жалобы не поддается прочтению.</w:t>
      </w:r>
    </w:p>
    <w:p w:rsidR="00C2638C" w:rsidRPr="00276D22" w:rsidRDefault="00C2638C" w:rsidP="00BA0A15">
      <w:pPr>
        <w:ind w:firstLine="540"/>
        <w:jc w:val="both"/>
      </w:pPr>
    </w:p>
    <w:sectPr w:rsidR="00C2638C" w:rsidRPr="00276D22" w:rsidSect="001D0265">
      <w:footerReference w:type="even" r:id="rId9"/>
      <w:footerReference w:type="default" r:id="rId10"/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38C" w:rsidRDefault="00C2638C">
      <w:r>
        <w:separator/>
      </w:r>
    </w:p>
  </w:endnote>
  <w:endnote w:type="continuationSeparator" w:id="0">
    <w:p w:rsidR="00C2638C" w:rsidRDefault="00C26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8C" w:rsidRDefault="00C2638C" w:rsidP="00811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638C" w:rsidRDefault="00C2638C" w:rsidP="007A354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38C" w:rsidRDefault="00C2638C" w:rsidP="008113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C2638C" w:rsidRDefault="00C2638C" w:rsidP="007A354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38C" w:rsidRDefault="00C2638C">
      <w:r>
        <w:separator/>
      </w:r>
    </w:p>
  </w:footnote>
  <w:footnote w:type="continuationSeparator" w:id="0">
    <w:p w:rsidR="00C2638C" w:rsidRDefault="00C263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3A"/>
    <w:multiLevelType w:val="hybridMultilevel"/>
    <w:tmpl w:val="E460D632"/>
    <w:lvl w:ilvl="0" w:tplc="5426BDDA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D6F2E"/>
    <w:multiLevelType w:val="hybridMultilevel"/>
    <w:tmpl w:val="AA3C326C"/>
    <w:lvl w:ilvl="0" w:tplc="952C400E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1ADB09AB"/>
    <w:multiLevelType w:val="multilevel"/>
    <w:tmpl w:val="32D8FE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250D166A"/>
    <w:multiLevelType w:val="hybridMultilevel"/>
    <w:tmpl w:val="2B5E3286"/>
    <w:lvl w:ilvl="0" w:tplc="8F949E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AB608D2"/>
    <w:multiLevelType w:val="multilevel"/>
    <w:tmpl w:val="04CC7DA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5AE30590"/>
    <w:multiLevelType w:val="hybridMultilevel"/>
    <w:tmpl w:val="DC125B9A"/>
    <w:lvl w:ilvl="0" w:tplc="6CB4A9C0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  <w:rPr>
        <w:rFonts w:cs="Times New Roman"/>
      </w:rPr>
    </w:lvl>
  </w:abstractNum>
  <w:abstractNum w:abstractNumId="6">
    <w:nsid w:val="66422E38"/>
    <w:multiLevelType w:val="hybridMultilevel"/>
    <w:tmpl w:val="3000E2CE"/>
    <w:lvl w:ilvl="0" w:tplc="6CB6E3F8">
      <w:start w:val="1"/>
      <w:numFmt w:val="upperRoman"/>
      <w:lvlText w:val="%1."/>
      <w:lvlJc w:val="left"/>
      <w:pPr>
        <w:tabs>
          <w:tab w:val="num" w:pos="3465"/>
        </w:tabs>
        <w:ind w:left="34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4A66CC"/>
    <w:multiLevelType w:val="hybridMultilevel"/>
    <w:tmpl w:val="3B4424DA"/>
    <w:lvl w:ilvl="0" w:tplc="9F5054BC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BE57FA2"/>
    <w:multiLevelType w:val="hybridMultilevel"/>
    <w:tmpl w:val="156AC4BC"/>
    <w:lvl w:ilvl="0" w:tplc="C2EC4B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3234CB5"/>
    <w:multiLevelType w:val="multilevel"/>
    <w:tmpl w:val="1CD8DE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A7D"/>
    <w:rsid w:val="00081347"/>
    <w:rsid w:val="000D4321"/>
    <w:rsid w:val="001462CE"/>
    <w:rsid w:val="00155ED9"/>
    <w:rsid w:val="00167568"/>
    <w:rsid w:val="00193C00"/>
    <w:rsid w:val="001A3755"/>
    <w:rsid w:val="001D0265"/>
    <w:rsid w:val="00207F82"/>
    <w:rsid w:val="002242D4"/>
    <w:rsid w:val="00276D22"/>
    <w:rsid w:val="002A6545"/>
    <w:rsid w:val="002C2193"/>
    <w:rsid w:val="002E04F0"/>
    <w:rsid w:val="002E55E8"/>
    <w:rsid w:val="00317888"/>
    <w:rsid w:val="003418C7"/>
    <w:rsid w:val="003761A4"/>
    <w:rsid w:val="003C69DE"/>
    <w:rsid w:val="003E7C53"/>
    <w:rsid w:val="003F75C2"/>
    <w:rsid w:val="004204DA"/>
    <w:rsid w:val="004363D2"/>
    <w:rsid w:val="004407F6"/>
    <w:rsid w:val="0046143E"/>
    <w:rsid w:val="00465B19"/>
    <w:rsid w:val="004C6F55"/>
    <w:rsid w:val="004C7CBA"/>
    <w:rsid w:val="004D270C"/>
    <w:rsid w:val="004D4688"/>
    <w:rsid w:val="004F4A59"/>
    <w:rsid w:val="00503E1F"/>
    <w:rsid w:val="0054157D"/>
    <w:rsid w:val="00553FB4"/>
    <w:rsid w:val="00555193"/>
    <w:rsid w:val="00566EAB"/>
    <w:rsid w:val="00595138"/>
    <w:rsid w:val="005B53AF"/>
    <w:rsid w:val="00601154"/>
    <w:rsid w:val="00602743"/>
    <w:rsid w:val="006267AF"/>
    <w:rsid w:val="00644675"/>
    <w:rsid w:val="00661817"/>
    <w:rsid w:val="0067185F"/>
    <w:rsid w:val="006A1571"/>
    <w:rsid w:val="006B35E7"/>
    <w:rsid w:val="006C133C"/>
    <w:rsid w:val="006D4F49"/>
    <w:rsid w:val="006F0943"/>
    <w:rsid w:val="006F1ABE"/>
    <w:rsid w:val="00723870"/>
    <w:rsid w:val="00750994"/>
    <w:rsid w:val="007746CD"/>
    <w:rsid w:val="00776709"/>
    <w:rsid w:val="007778E9"/>
    <w:rsid w:val="00785824"/>
    <w:rsid w:val="0079567C"/>
    <w:rsid w:val="007A354D"/>
    <w:rsid w:val="007D5561"/>
    <w:rsid w:val="007F7955"/>
    <w:rsid w:val="00811393"/>
    <w:rsid w:val="00825B9A"/>
    <w:rsid w:val="008301C6"/>
    <w:rsid w:val="00831554"/>
    <w:rsid w:val="008436B9"/>
    <w:rsid w:val="00844F2A"/>
    <w:rsid w:val="00892B5B"/>
    <w:rsid w:val="008A4CD1"/>
    <w:rsid w:val="008E5A7D"/>
    <w:rsid w:val="009078A6"/>
    <w:rsid w:val="00925AD2"/>
    <w:rsid w:val="00943DFA"/>
    <w:rsid w:val="009509A7"/>
    <w:rsid w:val="00955CE7"/>
    <w:rsid w:val="00987969"/>
    <w:rsid w:val="009A6545"/>
    <w:rsid w:val="009E2785"/>
    <w:rsid w:val="009E5610"/>
    <w:rsid w:val="00A13560"/>
    <w:rsid w:val="00A17AAF"/>
    <w:rsid w:val="00A42C1B"/>
    <w:rsid w:val="00A54C80"/>
    <w:rsid w:val="00A73C4F"/>
    <w:rsid w:val="00AB26F5"/>
    <w:rsid w:val="00AD691F"/>
    <w:rsid w:val="00AE72EE"/>
    <w:rsid w:val="00B10D60"/>
    <w:rsid w:val="00B12937"/>
    <w:rsid w:val="00B50AB9"/>
    <w:rsid w:val="00B52730"/>
    <w:rsid w:val="00B573FE"/>
    <w:rsid w:val="00BA0A15"/>
    <w:rsid w:val="00BA3A55"/>
    <w:rsid w:val="00BB5F10"/>
    <w:rsid w:val="00BB6F4C"/>
    <w:rsid w:val="00BC43B6"/>
    <w:rsid w:val="00BD3A7B"/>
    <w:rsid w:val="00BD4045"/>
    <w:rsid w:val="00BD561C"/>
    <w:rsid w:val="00BF0435"/>
    <w:rsid w:val="00C240D0"/>
    <w:rsid w:val="00C25DF7"/>
    <w:rsid w:val="00C2638C"/>
    <w:rsid w:val="00C87E7A"/>
    <w:rsid w:val="00CE1772"/>
    <w:rsid w:val="00CF7375"/>
    <w:rsid w:val="00D1260B"/>
    <w:rsid w:val="00D26303"/>
    <w:rsid w:val="00D461B0"/>
    <w:rsid w:val="00D80F5F"/>
    <w:rsid w:val="00DA5714"/>
    <w:rsid w:val="00DC6BDC"/>
    <w:rsid w:val="00E13F3A"/>
    <w:rsid w:val="00E27A33"/>
    <w:rsid w:val="00E4182C"/>
    <w:rsid w:val="00E83728"/>
    <w:rsid w:val="00E865D6"/>
    <w:rsid w:val="00EB5561"/>
    <w:rsid w:val="00EC3C15"/>
    <w:rsid w:val="00ED1C31"/>
    <w:rsid w:val="00ED3D61"/>
    <w:rsid w:val="00ED4680"/>
    <w:rsid w:val="00ED6850"/>
    <w:rsid w:val="00ED7147"/>
    <w:rsid w:val="00EF2928"/>
    <w:rsid w:val="00EF2A10"/>
    <w:rsid w:val="00F22E9E"/>
    <w:rsid w:val="00F24E9F"/>
    <w:rsid w:val="00FA3876"/>
    <w:rsid w:val="00FB22B7"/>
    <w:rsid w:val="00FC0C8B"/>
    <w:rsid w:val="00FC6186"/>
    <w:rsid w:val="00FE1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A7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A0A15"/>
    <w:rPr>
      <w:rFonts w:cs="Times New Roman"/>
      <w:color w:val="0000FF"/>
      <w:u w:val="single"/>
    </w:rPr>
  </w:style>
  <w:style w:type="paragraph" w:customStyle="1" w:styleId="ConsNonformat">
    <w:name w:val="ConsNonformat"/>
    <w:uiPriority w:val="99"/>
    <w:rsid w:val="00ED1C3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7A354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50AB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A354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7420;fld=134;dst=10037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gvvl@mar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5</Pages>
  <Words>2232</Words>
  <Characters>12726</Characters>
  <Application>Microsoft Office Outlook</Application>
  <DocSecurity>0</DocSecurity>
  <Lines>0</Lines>
  <Paragraphs>0</Paragraphs>
  <ScaleCrop>false</ScaleCrop>
  <Company>Комитет по жилищным вопросам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ПРОЕКТ</dc:title>
  <dc:subject/>
  <dc:creator>АНТОНИНА</dc:creator>
  <cp:keywords/>
  <dc:description/>
  <cp:lastModifiedBy>АНТОНИНА</cp:lastModifiedBy>
  <cp:revision>10</cp:revision>
  <cp:lastPrinted>2011-05-03T13:41:00Z</cp:lastPrinted>
  <dcterms:created xsi:type="dcterms:W3CDTF">2011-05-06T12:04:00Z</dcterms:created>
  <dcterms:modified xsi:type="dcterms:W3CDTF">2011-07-04T08:38:00Z</dcterms:modified>
</cp:coreProperties>
</file>